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3279" w:rsidRPr="00BB2A06" w:rsidRDefault="002E3279" w:rsidP="002321E6">
      <w:pPr>
        <w:rPr>
          <w:rFonts w:ascii="Century Gothic" w:hAnsi="Century Gothic"/>
          <w:color w:val="1D1B11" w:themeColor="background2" w:themeShade="1A"/>
          <w:sz w:val="44"/>
          <w:szCs w:val="44"/>
        </w:rPr>
      </w:pPr>
      <w:r w:rsidRPr="00BB2A06">
        <w:rPr>
          <w:rFonts w:ascii="Century Gothic" w:hAnsi="Century Gothic"/>
          <w:color w:val="1D1B11" w:themeColor="background2" w:themeShade="1A"/>
          <w:sz w:val="44"/>
          <w:szCs w:val="44"/>
        </w:rPr>
        <w:t>COLEGIO  DE  EDUCACION  PROFESIONAL  TECNICA  DEL   ESTADO   TAMAULIPAS</w:t>
      </w:r>
    </w:p>
    <w:p w:rsidR="002E3279" w:rsidRPr="00BB2A06" w:rsidRDefault="002E3279" w:rsidP="002E3279">
      <w:pPr>
        <w:ind w:left="708" w:hanging="708"/>
        <w:jc w:val="center"/>
        <w:rPr>
          <w:rFonts w:ascii="Century Gothic" w:hAnsi="Century Gothic"/>
          <w:color w:val="1D1B11" w:themeColor="background2" w:themeShade="1A"/>
          <w:sz w:val="28"/>
          <w:szCs w:val="28"/>
        </w:rPr>
      </w:pPr>
      <w:r w:rsidRPr="00BB2A06">
        <w:rPr>
          <w:rFonts w:ascii="Century Gothic" w:hAnsi="Century Gothic"/>
          <w:noProof/>
          <w:color w:val="1D1B11" w:themeColor="background2" w:themeShade="1A"/>
          <w:sz w:val="28"/>
          <w:szCs w:val="28"/>
          <w:lang w:val="es-CO" w:eastAsia="es-CO"/>
        </w:rPr>
        <w:drawing>
          <wp:inline distT="0" distB="0" distL="0" distR="0">
            <wp:extent cx="3076575" cy="1809750"/>
            <wp:effectExtent l="19050" t="0" r="9525" b="0"/>
            <wp:docPr id="2" name="Imagen 1" descr="C:\Users\Asdiel\Pictures\LOGO DE NUEVO CONALE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diel\Pictures\LOGO DE NUEVO CONALEP.jpg"/>
                    <pic:cNvPicPr>
                      <a:picLocks noChangeAspect="1" noChangeArrowheads="1"/>
                    </pic:cNvPicPr>
                  </pic:nvPicPr>
                  <pic:blipFill>
                    <a:blip r:embed="rId6" cstate="print"/>
                    <a:srcRect/>
                    <a:stretch>
                      <a:fillRect/>
                    </a:stretch>
                  </pic:blipFill>
                  <pic:spPr bwMode="auto">
                    <a:xfrm>
                      <a:off x="0" y="0"/>
                      <a:ext cx="3076575" cy="1809750"/>
                    </a:xfrm>
                    <a:prstGeom prst="rect">
                      <a:avLst/>
                    </a:prstGeom>
                    <a:noFill/>
                    <a:ln w="9525">
                      <a:noFill/>
                      <a:miter lim="800000"/>
                      <a:headEnd/>
                      <a:tailEnd/>
                    </a:ln>
                  </pic:spPr>
                </pic:pic>
              </a:graphicData>
            </a:graphic>
          </wp:inline>
        </w:drawing>
      </w:r>
    </w:p>
    <w:p w:rsidR="002E3279" w:rsidRPr="00BB2A06" w:rsidRDefault="002E3279" w:rsidP="002E3279">
      <w:pPr>
        <w:tabs>
          <w:tab w:val="left" w:pos="6300"/>
        </w:tabs>
        <w:ind w:left="708" w:hanging="708"/>
        <w:jc w:val="center"/>
        <w:rPr>
          <w:rFonts w:ascii="Century Gothic" w:hAnsi="Century Gothic"/>
          <w:b/>
          <w:color w:val="1D1B11" w:themeColor="background2" w:themeShade="1A"/>
          <w:sz w:val="36"/>
          <w:szCs w:val="36"/>
        </w:rPr>
      </w:pPr>
      <w:r w:rsidRPr="00BB2A06">
        <w:rPr>
          <w:rFonts w:ascii="Century Gothic" w:hAnsi="Century Gothic"/>
          <w:b/>
          <w:color w:val="1D1B11" w:themeColor="background2" w:themeShade="1A"/>
          <w:sz w:val="36"/>
          <w:szCs w:val="36"/>
        </w:rPr>
        <w:t>Director:</w:t>
      </w:r>
    </w:p>
    <w:p w:rsidR="002E3279" w:rsidRPr="00BB2A06" w:rsidRDefault="002E3279" w:rsidP="002E3279">
      <w:pPr>
        <w:tabs>
          <w:tab w:val="left" w:pos="6300"/>
        </w:tabs>
        <w:ind w:left="708" w:hanging="708"/>
        <w:jc w:val="center"/>
        <w:rPr>
          <w:rFonts w:ascii="Century Gothic" w:hAnsi="Century Gothic"/>
          <w:color w:val="1D1B11" w:themeColor="background2" w:themeShade="1A"/>
          <w:sz w:val="36"/>
          <w:szCs w:val="36"/>
        </w:rPr>
      </w:pPr>
      <w:r w:rsidRPr="00BB2A06">
        <w:rPr>
          <w:rFonts w:ascii="Century Gothic" w:hAnsi="Century Gothic"/>
          <w:color w:val="1D1B11" w:themeColor="background2" w:themeShade="1A"/>
          <w:sz w:val="36"/>
          <w:szCs w:val="36"/>
        </w:rPr>
        <w:t xml:space="preserve">Prof. </w:t>
      </w:r>
      <w:proofErr w:type="spellStart"/>
      <w:r w:rsidRPr="00BB2A06">
        <w:rPr>
          <w:rFonts w:ascii="Century Gothic" w:hAnsi="Century Gothic"/>
          <w:color w:val="1D1B11" w:themeColor="background2" w:themeShade="1A"/>
          <w:sz w:val="36"/>
          <w:szCs w:val="36"/>
        </w:rPr>
        <w:t>Ranferi</w:t>
      </w:r>
      <w:proofErr w:type="spellEnd"/>
      <w:r w:rsidRPr="00BB2A06">
        <w:rPr>
          <w:rFonts w:ascii="Century Gothic" w:hAnsi="Century Gothic"/>
          <w:color w:val="1D1B11" w:themeColor="background2" w:themeShade="1A"/>
          <w:sz w:val="36"/>
          <w:szCs w:val="36"/>
        </w:rPr>
        <w:t xml:space="preserve"> Pineda Duarte</w:t>
      </w:r>
    </w:p>
    <w:p w:rsidR="002E3279" w:rsidRPr="00BB2A06" w:rsidRDefault="002E3279" w:rsidP="002E3279">
      <w:pPr>
        <w:tabs>
          <w:tab w:val="left" w:pos="6300"/>
        </w:tabs>
        <w:ind w:left="708" w:hanging="708"/>
        <w:jc w:val="center"/>
        <w:rPr>
          <w:rFonts w:ascii="Century Gothic" w:hAnsi="Century Gothic"/>
          <w:b/>
          <w:color w:val="1D1B11" w:themeColor="background2" w:themeShade="1A"/>
          <w:sz w:val="36"/>
          <w:szCs w:val="36"/>
        </w:rPr>
      </w:pPr>
      <w:r w:rsidRPr="00BB2A06">
        <w:rPr>
          <w:rFonts w:ascii="Century Gothic" w:hAnsi="Century Gothic"/>
          <w:b/>
          <w:color w:val="1D1B11" w:themeColor="background2" w:themeShade="1A"/>
          <w:sz w:val="36"/>
          <w:szCs w:val="36"/>
        </w:rPr>
        <w:t>Docente:</w:t>
      </w:r>
    </w:p>
    <w:p w:rsidR="002E3279" w:rsidRPr="00BB2A06" w:rsidRDefault="00ED582E" w:rsidP="002E3279">
      <w:pPr>
        <w:tabs>
          <w:tab w:val="left" w:pos="6300"/>
        </w:tabs>
        <w:ind w:left="708" w:hanging="708"/>
        <w:jc w:val="center"/>
        <w:rPr>
          <w:rFonts w:ascii="Century Gothic" w:hAnsi="Century Gothic"/>
          <w:color w:val="1D1B11" w:themeColor="background2" w:themeShade="1A"/>
          <w:sz w:val="36"/>
          <w:szCs w:val="36"/>
        </w:rPr>
      </w:pPr>
      <w:r w:rsidRPr="00BB2A06">
        <w:rPr>
          <w:rFonts w:ascii="Century Gothic" w:hAnsi="Century Gothic"/>
          <w:color w:val="1D1B11" w:themeColor="background2" w:themeShade="1A"/>
          <w:sz w:val="36"/>
          <w:szCs w:val="36"/>
        </w:rPr>
        <w:t>Tomas Cruz Puentes</w:t>
      </w:r>
    </w:p>
    <w:p w:rsidR="002E3279" w:rsidRPr="00BB2A06" w:rsidRDefault="002E3279" w:rsidP="002E3279">
      <w:pPr>
        <w:tabs>
          <w:tab w:val="left" w:pos="6300"/>
        </w:tabs>
        <w:ind w:left="708" w:hanging="708"/>
        <w:jc w:val="center"/>
        <w:rPr>
          <w:rFonts w:ascii="Century Gothic" w:hAnsi="Century Gothic"/>
          <w:b/>
          <w:color w:val="1D1B11" w:themeColor="background2" w:themeShade="1A"/>
          <w:sz w:val="36"/>
          <w:szCs w:val="36"/>
        </w:rPr>
      </w:pPr>
      <w:r w:rsidRPr="00BB2A06">
        <w:rPr>
          <w:rFonts w:ascii="Century Gothic" w:hAnsi="Century Gothic"/>
          <w:b/>
          <w:color w:val="1D1B11" w:themeColor="background2" w:themeShade="1A"/>
          <w:sz w:val="36"/>
          <w:szCs w:val="36"/>
        </w:rPr>
        <w:t>Alumno:</w:t>
      </w:r>
    </w:p>
    <w:p w:rsidR="002321E6" w:rsidRPr="00BB2A06" w:rsidRDefault="002321E6" w:rsidP="002E3279">
      <w:pPr>
        <w:tabs>
          <w:tab w:val="left" w:pos="6300"/>
        </w:tabs>
        <w:ind w:left="708" w:hanging="708"/>
        <w:jc w:val="center"/>
        <w:rPr>
          <w:rFonts w:ascii="Century Gothic" w:hAnsi="Century Gothic"/>
          <w:color w:val="1D1B11" w:themeColor="background2" w:themeShade="1A"/>
          <w:sz w:val="36"/>
          <w:szCs w:val="36"/>
        </w:rPr>
      </w:pPr>
      <w:r w:rsidRPr="00BB2A06">
        <w:rPr>
          <w:rFonts w:ascii="Century Gothic" w:hAnsi="Century Gothic"/>
          <w:color w:val="1D1B11" w:themeColor="background2" w:themeShade="1A"/>
          <w:sz w:val="36"/>
          <w:szCs w:val="36"/>
        </w:rPr>
        <w:t>David Parra Rivera</w:t>
      </w:r>
    </w:p>
    <w:p w:rsidR="002E3279" w:rsidRPr="00BB2A06" w:rsidRDefault="00D65418" w:rsidP="002E3279">
      <w:pPr>
        <w:tabs>
          <w:tab w:val="left" w:pos="6300"/>
        </w:tabs>
        <w:ind w:left="708" w:hanging="708"/>
        <w:jc w:val="center"/>
        <w:rPr>
          <w:rFonts w:ascii="Century Gothic" w:hAnsi="Century Gothic"/>
          <w:b/>
          <w:color w:val="1D1B11" w:themeColor="background2" w:themeShade="1A"/>
          <w:sz w:val="36"/>
          <w:szCs w:val="36"/>
        </w:rPr>
      </w:pPr>
      <w:r w:rsidRPr="00BB2A06">
        <w:rPr>
          <w:rFonts w:ascii="Century Gothic" w:hAnsi="Century Gothic"/>
          <w:b/>
          <w:color w:val="1D1B11" w:themeColor="background2" w:themeShade="1A"/>
          <w:sz w:val="36"/>
          <w:szCs w:val="36"/>
        </w:rPr>
        <w:t>Practica</w:t>
      </w:r>
      <w:r w:rsidR="002E3279" w:rsidRPr="00BB2A06">
        <w:rPr>
          <w:rFonts w:ascii="Century Gothic" w:hAnsi="Century Gothic"/>
          <w:b/>
          <w:color w:val="1D1B11" w:themeColor="background2" w:themeShade="1A"/>
          <w:sz w:val="36"/>
          <w:szCs w:val="36"/>
        </w:rPr>
        <w:t>:</w:t>
      </w:r>
    </w:p>
    <w:p w:rsidR="002321E6" w:rsidRPr="00BB2A06" w:rsidRDefault="002321E6" w:rsidP="002321E6">
      <w:pPr>
        <w:pStyle w:val="Prrafodelista"/>
        <w:numPr>
          <w:ilvl w:val="0"/>
          <w:numId w:val="2"/>
        </w:numPr>
        <w:tabs>
          <w:tab w:val="left" w:pos="6300"/>
        </w:tabs>
        <w:jc w:val="center"/>
        <w:rPr>
          <w:rFonts w:ascii="Century Gothic" w:hAnsi="Century Gothic"/>
          <w:color w:val="1D1B11" w:themeColor="background2" w:themeShade="1A"/>
          <w:sz w:val="36"/>
          <w:szCs w:val="36"/>
        </w:rPr>
      </w:pPr>
      <w:r w:rsidRPr="00BB2A06">
        <w:rPr>
          <w:rFonts w:ascii="Century Gothic" w:hAnsi="Century Gothic"/>
          <w:color w:val="1D1B11" w:themeColor="background2" w:themeShade="1A"/>
          <w:sz w:val="36"/>
          <w:szCs w:val="36"/>
        </w:rPr>
        <w:t xml:space="preserve">Fallas de compresores </w:t>
      </w:r>
    </w:p>
    <w:p w:rsidR="002321E6" w:rsidRPr="00BB2A06" w:rsidRDefault="002321E6" w:rsidP="002321E6">
      <w:pPr>
        <w:pStyle w:val="Prrafodelista"/>
        <w:numPr>
          <w:ilvl w:val="0"/>
          <w:numId w:val="2"/>
        </w:numPr>
        <w:tabs>
          <w:tab w:val="left" w:pos="6300"/>
        </w:tabs>
        <w:jc w:val="center"/>
        <w:rPr>
          <w:rFonts w:ascii="Century Gothic" w:hAnsi="Century Gothic"/>
          <w:color w:val="1D1B11" w:themeColor="background2" w:themeShade="1A"/>
          <w:sz w:val="36"/>
          <w:szCs w:val="36"/>
        </w:rPr>
      </w:pPr>
      <w:r w:rsidRPr="00BB2A06">
        <w:rPr>
          <w:rFonts w:ascii="Century Gothic" w:hAnsi="Century Gothic"/>
          <w:color w:val="1D1B11" w:themeColor="background2" w:themeShade="1A"/>
          <w:sz w:val="36"/>
          <w:szCs w:val="36"/>
        </w:rPr>
        <w:t xml:space="preserve">Tipos de compresores </w:t>
      </w:r>
    </w:p>
    <w:p w:rsidR="002E3279" w:rsidRPr="00BB2A06" w:rsidRDefault="002E3279" w:rsidP="002E3279">
      <w:pPr>
        <w:tabs>
          <w:tab w:val="left" w:pos="6300"/>
        </w:tabs>
        <w:jc w:val="center"/>
        <w:rPr>
          <w:rFonts w:ascii="Century Gothic" w:hAnsi="Century Gothic"/>
          <w:b/>
          <w:color w:val="1D1B11" w:themeColor="background2" w:themeShade="1A"/>
          <w:sz w:val="36"/>
          <w:szCs w:val="36"/>
        </w:rPr>
      </w:pPr>
      <w:r w:rsidRPr="00BB2A06">
        <w:rPr>
          <w:rFonts w:ascii="Century Gothic" w:hAnsi="Century Gothic"/>
          <w:b/>
          <w:color w:val="1D1B11" w:themeColor="background2" w:themeShade="1A"/>
          <w:sz w:val="36"/>
          <w:szCs w:val="36"/>
        </w:rPr>
        <w:t>Especialidad:</w:t>
      </w:r>
    </w:p>
    <w:p w:rsidR="002E3279" w:rsidRPr="00BB2A06" w:rsidRDefault="002E3279" w:rsidP="002E3279">
      <w:pPr>
        <w:tabs>
          <w:tab w:val="left" w:pos="6300"/>
        </w:tabs>
        <w:ind w:left="708" w:hanging="708"/>
        <w:jc w:val="center"/>
        <w:rPr>
          <w:rFonts w:ascii="Century Gothic" w:hAnsi="Century Gothic"/>
          <w:color w:val="1D1B11" w:themeColor="background2" w:themeShade="1A"/>
          <w:sz w:val="36"/>
          <w:szCs w:val="36"/>
        </w:rPr>
      </w:pPr>
      <w:r w:rsidRPr="00BB2A06">
        <w:rPr>
          <w:rFonts w:ascii="Century Gothic" w:hAnsi="Century Gothic"/>
          <w:color w:val="1D1B11" w:themeColor="background2" w:themeShade="1A"/>
          <w:sz w:val="36"/>
          <w:szCs w:val="36"/>
        </w:rPr>
        <w:t>Electromecánica</w:t>
      </w:r>
    </w:p>
    <w:p w:rsidR="002E3279" w:rsidRPr="00BB2A06" w:rsidRDefault="002E3279" w:rsidP="002E3279">
      <w:pPr>
        <w:ind w:left="708" w:hanging="708"/>
        <w:rPr>
          <w:rFonts w:ascii="Century Gothic" w:hAnsi="Century Gothic"/>
          <w:b/>
          <w:color w:val="1D1B11" w:themeColor="background2" w:themeShade="1A"/>
          <w:sz w:val="28"/>
          <w:szCs w:val="28"/>
        </w:rPr>
      </w:pPr>
    </w:p>
    <w:p w:rsidR="001E2797" w:rsidRPr="00BB2A06" w:rsidRDefault="001E2797" w:rsidP="002E3279">
      <w:pPr>
        <w:ind w:left="708" w:hanging="708"/>
        <w:rPr>
          <w:rFonts w:ascii="Century Gothic" w:hAnsi="Century Gothic"/>
          <w:sz w:val="28"/>
          <w:szCs w:val="28"/>
        </w:rPr>
      </w:pPr>
    </w:p>
    <w:p w:rsidR="002321E6" w:rsidRPr="00BB2A06" w:rsidRDefault="002321E6" w:rsidP="00883DC7">
      <w:pPr>
        <w:spacing w:after="0"/>
        <w:ind w:firstLine="1"/>
        <w:rPr>
          <w:rFonts w:ascii="Century Gothic" w:hAnsi="Century Gothic"/>
          <w:b/>
          <w:sz w:val="28"/>
          <w:szCs w:val="28"/>
        </w:rPr>
      </w:pPr>
      <w:r w:rsidRPr="00BB2A06">
        <w:rPr>
          <w:rFonts w:ascii="Century Gothic" w:hAnsi="Century Gothic"/>
          <w:b/>
          <w:sz w:val="28"/>
          <w:szCs w:val="28"/>
        </w:rPr>
        <w:lastRenderedPageBreak/>
        <w:t>Identificación de Fallas Mecánicas en los Compresores</w:t>
      </w:r>
    </w:p>
    <w:p w:rsidR="00883DC7" w:rsidRPr="00BB2A06" w:rsidRDefault="00883DC7" w:rsidP="00883DC7">
      <w:pPr>
        <w:spacing w:after="0"/>
        <w:ind w:firstLine="1"/>
        <w:rPr>
          <w:rFonts w:ascii="Century Gothic" w:hAnsi="Century Gothic"/>
          <w:b/>
          <w:sz w:val="28"/>
          <w:szCs w:val="28"/>
        </w:rPr>
      </w:pPr>
    </w:p>
    <w:p w:rsidR="002321E6" w:rsidRPr="00BB2A06" w:rsidRDefault="002321E6" w:rsidP="00883DC7">
      <w:pPr>
        <w:spacing w:after="0"/>
        <w:ind w:firstLine="1"/>
        <w:rPr>
          <w:rFonts w:ascii="Century Gothic" w:hAnsi="Century Gothic"/>
          <w:sz w:val="28"/>
          <w:szCs w:val="28"/>
        </w:rPr>
      </w:pPr>
      <w:r w:rsidRPr="00BB2A06">
        <w:rPr>
          <w:rFonts w:ascii="Century Gothic" w:hAnsi="Century Gothic"/>
          <w:sz w:val="28"/>
          <w:szCs w:val="28"/>
        </w:rPr>
        <w:t>Las estadísticas de fallas que guardan los fabricantes de compresores debida-mente reconocidos muestran que la mayoría de las fallas se manifiestan en compresores de reemplazo. Esto indica</w:t>
      </w:r>
      <w:r w:rsidR="00883DC7" w:rsidRPr="00BB2A06">
        <w:rPr>
          <w:rFonts w:ascii="Century Gothic" w:hAnsi="Century Gothic"/>
          <w:sz w:val="28"/>
          <w:szCs w:val="28"/>
        </w:rPr>
        <w:t xml:space="preserve"> </w:t>
      </w:r>
      <w:r w:rsidRPr="00BB2A06">
        <w:rPr>
          <w:rFonts w:ascii="Century Gothic" w:hAnsi="Century Gothic"/>
          <w:sz w:val="28"/>
          <w:szCs w:val="28"/>
        </w:rPr>
        <w:t>claramente que la falla que originó la rotura del compresor original continúa allí sin ser resuelta.</w:t>
      </w:r>
    </w:p>
    <w:p w:rsidR="002321E6" w:rsidRPr="00BB2A06" w:rsidRDefault="002321E6" w:rsidP="00883DC7">
      <w:pPr>
        <w:spacing w:after="0"/>
        <w:ind w:firstLine="1"/>
        <w:rPr>
          <w:rFonts w:ascii="Century Gothic" w:hAnsi="Century Gothic"/>
          <w:sz w:val="28"/>
          <w:szCs w:val="28"/>
        </w:rPr>
      </w:pPr>
      <w:r w:rsidRPr="00BB2A06">
        <w:rPr>
          <w:rFonts w:ascii="Century Gothic" w:hAnsi="Century Gothic"/>
          <w:sz w:val="28"/>
          <w:szCs w:val="28"/>
        </w:rPr>
        <w:t xml:space="preserve">La mayoría de las fallas en los compresores se deben a deficiencias del sistema en el que están siendo aplicados. Estas deficiencias deben ser corregidas para que la falla en el compresor de reemplazo no </w:t>
      </w:r>
    </w:p>
    <w:p w:rsidR="002321E6" w:rsidRPr="00BB2A06" w:rsidRDefault="002321E6" w:rsidP="00883DC7">
      <w:pPr>
        <w:spacing w:after="0"/>
        <w:ind w:firstLine="1"/>
        <w:rPr>
          <w:rFonts w:ascii="Century Gothic" w:hAnsi="Century Gothic"/>
          <w:sz w:val="28"/>
          <w:szCs w:val="28"/>
        </w:rPr>
      </w:pPr>
      <w:proofErr w:type="gramStart"/>
      <w:r w:rsidRPr="00BB2A06">
        <w:rPr>
          <w:rFonts w:ascii="Century Gothic" w:hAnsi="Century Gothic"/>
          <w:sz w:val="28"/>
          <w:szCs w:val="28"/>
        </w:rPr>
        <w:t>vuelva</w:t>
      </w:r>
      <w:proofErr w:type="gramEnd"/>
      <w:r w:rsidRPr="00BB2A06">
        <w:rPr>
          <w:rFonts w:ascii="Century Gothic" w:hAnsi="Century Gothic"/>
          <w:sz w:val="28"/>
          <w:szCs w:val="28"/>
        </w:rPr>
        <w:t xml:space="preserve"> a repetirse.</w:t>
      </w:r>
    </w:p>
    <w:p w:rsidR="002321E6" w:rsidRPr="00BB2A06" w:rsidRDefault="002321E6" w:rsidP="00883DC7">
      <w:pPr>
        <w:spacing w:after="0"/>
        <w:ind w:firstLine="1"/>
        <w:rPr>
          <w:rFonts w:ascii="Century Gothic" w:hAnsi="Century Gothic"/>
          <w:sz w:val="28"/>
          <w:szCs w:val="28"/>
        </w:rPr>
      </w:pPr>
      <w:r w:rsidRPr="00BB2A06">
        <w:rPr>
          <w:rFonts w:ascii="Century Gothic" w:hAnsi="Century Gothic"/>
          <w:sz w:val="28"/>
          <w:szCs w:val="28"/>
        </w:rPr>
        <w:t>La inspección completa del compresor fallado es imprescindible, ya que puede revelar el origen del problema y, en consecuencia, indicar las correcciones que deban hacerse en el sistema.</w:t>
      </w:r>
    </w:p>
    <w:p w:rsidR="002321E6" w:rsidRPr="00BB2A06" w:rsidRDefault="002321E6" w:rsidP="00883DC7">
      <w:pPr>
        <w:spacing w:after="0"/>
        <w:ind w:firstLine="1"/>
        <w:rPr>
          <w:rFonts w:ascii="Century Gothic" w:hAnsi="Century Gothic"/>
          <w:sz w:val="28"/>
          <w:szCs w:val="28"/>
        </w:rPr>
      </w:pPr>
      <w:r w:rsidRPr="00BB2A06">
        <w:rPr>
          <w:rFonts w:ascii="Century Gothic" w:hAnsi="Century Gothic"/>
          <w:sz w:val="28"/>
          <w:szCs w:val="28"/>
        </w:rPr>
        <w:t>Recuerde: “la respuesta al origen de una falla se encuentra dentro del compre-sor fallado”.</w:t>
      </w:r>
    </w:p>
    <w:p w:rsidR="00883DC7" w:rsidRPr="00BB2A06" w:rsidRDefault="00883DC7" w:rsidP="00883DC7">
      <w:pPr>
        <w:spacing w:after="0"/>
        <w:ind w:firstLine="1"/>
        <w:rPr>
          <w:rFonts w:ascii="Century Gothic" w:hAnsi="Century Gothic"/>
          <w:sz w:val="28"/>
          <w:szCs w:val="28"/>
        </w:rPr>
      </w:pPr>
    </w:p>
    <w:p w:rsidR="002321E6" w:rsidRPr="00BB2A06" w:rsidRDefault="002321E6" w:rsidP="00883DC7">
      <w:pPr>
        <w:spacing w:after="0"/>
        <w:ind w:firstLine="1"/>
        <w:rPr>
          <w:rFonts w:ascii="Century Gothic" w:hAnsi="Century Gothic"/>
          <w:b/>
          <w:sz w:val="28"/>
          <w:szCs w:val="28"/>
        </w:rPr>
      </w:pPr>
      <w:r w:rsidRPr="00BB2A06">
        <w:rPr>
          <w:rFonts w:ascii="Century Gothic" w:hAnsi="Century Gothic"/>
          <w:b/>
          <w:sz w:val="28"/>
          <w:szCs w:val="28"/>
        </w:rPr>
        <w:t>Retorno de Refrigerante Líquido</w:t>
      </w:r>
    </w:p>
    <w:p w:rsidR="00883DC7" w:rsidRPr="00BB2A06" w:rsidRDefault="00883DC7" w:rsidP="00883DC7">
      <w:pPr>
        <w:spacing w:after="0"/>
        <w:ind w:firstLine="1"/>
        <w:rPr>
          <w:rFonts w:ascii="Century Gothic" w:hAnsi="Century Gothic"/>
          <w:b/>
          <w:sz w:val="28"/>
          <w:szCs w:val="28"/>
        </w:rPr>
      </w:pPr>
    </w:p>
    <w:p w:rsidR="002321E6" w:rsidRPr="00BB2A06" w:rsidRDefault="002321E6" w:rsidP="00883DC7">
      <w:pPr>
        <w:spacing w:after="0"/>
        <w:ind w:firstLine="1"/>
        <w:rPr>
          <w:rFonts w:ascii="Century Gothic" w:hAnsi="Century Gothic"/>
          <w:sz w:val="28"/>
          <w:szCs w:val="28"/>
        </w:rPr>
      </w:pPr>
      <w:r w:rsidRPr="00BB2A06">
        <w:rPr>
          <w:rFonts w:ascii="Century Gothic" w:hAnsi="Century Gothic"/>
          <w:sz w:val="28"/>
          <w:szCs w:val="28"/>
        </w:rPr>
        <w:t>Se manifiesta mientras el compresor está funcionando. El refrigerante líquido se mezcla con el aceite alterando su capacidad de lubricar convenientemente.</w:t>
      </w:r>
    </w:p>
    <w:p w:rsidR="00883DC7" w:rsidRPr="00BB2A06" w:rsidRDefault="002321E6" w:rsidP="00883DC7">
      <w:pPr>
        <w:spacing w:after="0"/>
        <w:ind w:firstLine="1"/>
        <w:rPr>
          <w:rFonts w:ascii="Century Gothic" w:hAnsi="Century Gothic"/>
          <w:sz w:val="28"/>
          <w:szCs w:val="28"/>
        </w:rPr>
      </w:pPr>
      <w:r w:rsidRPr="00BB2A06">
        <w:rPr>
          <w:rFonts w:ascii="Century Gothic" w:hAnsi="Century Gothic"/>
          <w:sz w:val="28"/>
          <w:szCs w:val="28"/>
        </w:rPr>
        <w:t xml:space="preserve">En Compresores </w:t>
      </w:r>
      <w:proofErr w:type="spellStart"/>
      <w:r w:rsidRPr="00BB2A06">
        <w:rPr>
          <w:rFonts w:ascii="Century Gothic" w:hAnsi="Century Gothic"/>
          <w:sz w:val="28"/>
          <w:szCs w:val="28"/>
        </w:rPr>
        <w:t>Semi</w:t>
      </w:r>
      <w:proofErr w:type="spellEnd"/>
      <w:r w:rsidRPr="00BB2A06">
        <w:rPr>
          <w:rFonts w:ascii="Century Gothic" w:hAnsi="Century Gothic"/>
          <w:sz w:val="28"/>
          <w:szCs w:val="28"/>
        </w:rPr>
        <w:t>-Herméticos Refrigerados por Aire, la falla puede hacerse evidente al observar un</w:t>
      </w:r>
      <w:r w:rsidR="00883DC7" w:rsidRPr="00BB2A06">
        <w:rPr>
          <w:rFonts w:ascii="Century Gothic" w:hAnsi="Century Gothic"/>
          <w:sz w:val="28"/>
          <w:szCs w:val="28"/>
        </w:rPr>
        <w:t xml:space="preserve"> </w:t>
      </w:r>
      <w:r w:rsidRPr="00BB2A06">
        <w:rPr>
          <w:rFonts w:ascii="Century Gothic" w:hAnsi="Century Gothic"/>
          <w:sz w:val="28"/>
          <w:szCs w:val="28"/>
        </w:rPr>
        <w:t>desgaste pronunciado en los aros del pistón o en el pistón mismo, producido por el “lavado” de las paredes de los cilindros, ante la presencia de líquido refrigerante Este tipo de compresores pude sufrir, incluso, un Golpe de Líquido directo mientras está funcionando en estas condiciones, debido a que el puerto de succión se comunica directamente con la cabeza de cilindros</w:t>
      </w:r>
      <w:r w:rsidR="00BB2A06">
        <w:rPr>
          <w:rFonts w:ascii="Century Gothic" w:hAnsi="Century Gothic"/>
          <w:sz w:val="28"/>
          <w:szCs w:val="28"/>
        </w:rPr>
        <w:t xml:space="preserve"> </w:t>
      </w:r>
      <w:r w:rsidRPr="00BB2A06">
        <w:rPr>
          <w:rFonts w:ascii="Century Gothic" w:hAnsi="Century Gothic"/>
          <w:sz w:val="28"/>
          <w:szCs w:val="28"/>
        </w:rPr>
        <w:t>En el caso de un Compresor Refrigerado por Refrigerante, el refrigerante líquido que esté retornando al</w:t>
      </w:r>
      <w:r w:rsidR="00883DC7" w:rsidRPr="00BB2A06">
        <w:rPr>
          <w:rFonts w:ascii="Century Gothic" w:hAnsi="Century Gothic"/>
          <w:sz w:val="28"/>
          <w:szCs w:val="28"/>
        </w:rPr>
        <w:t xml:space="preserve"> </w:t>
      </w:r>
      <w:r w:rsidRPr="00BB2A06">
        <w:rPr>
          <w:rFonts w:ascii="Century Gothic" w:hAnsi="Century Gothic"/>
          <w:sz w:val="28"/>
          <w:szCs w:val="28"/>
        </w:rPr>
        <w:t xml:space="preserve">compresor se alojará en el fondo del carter. La bomba de </w:t>
      </w:r>
      <w:r w:rsidRPr="00BB2A06">
        <w:rPr>
          <w:rFonts w:ascii="Century Gothic" w:hAnsi="Century Gothic"/>
          <w:sz w:val="28"/>
          <w:szCs w:val="28"/>
        </w:rPr>
        <w:lastRenderedPageBreak/>
        <w:t>aceite tomará una mezcla de aceite rica en refrigerante y la bombeará a los bujes calientes del cigüeñal. El calor</w:t>
      </w:r>
      <w:r w:rsidR="00BB2A06">
        <w:rPr>
          <w:rFonts w:ascii="Century Gothic" w:hAnsi="Century Gothic"/>
          <w:sz w:val="28"/>
          <w:szCs w:val="28"/>
        </w:rPr>
        <w:t xml:space="preserve"> </w:t>
      </w:r>
      <w:r w:rsidRPr="00BB2A06">
        <w:rPr>
          <w:rFonts w:ascii="Century Gothic" w:hAnsi="Century Gothic"/>
          <w:sz w:val="28"/>
          <w:szCs w:val="28"/>
        </w:rPr>
        <w:t xml:space="preserve"> vaporizará el refrigerante presente</w:t>
      </w:r>
      <w:r w:rsidR="00883DC7" w:rsidRPr="00BB2A06">
        <w:rPr>
          <w:rFonts w:ascii="Century Gothic" w:hAnsi="Century Gothic"/>
          <w:sz w:val="28"/>
          <w:szCs w:val="28"/>
        </w:rPr>
        <w:t xml:space="preserve"> </w:t>
      </w:r>
      <w:r w:rsidRPr="00BB2A06">
        <w:rPr>
          <w:rFonts w:ascii="Century Gothic" w:hAnsi="Century Gothic"/>
          <w:sz w:val="28"/>
          <w:szCs w:val="28"/>
        </w:rPr>
        <w:t>en la mezcla, destruyendo la película lubricante, lo cual generará roce de metal contra metal y el consiguiente desgaste. Este desgaste se manifestará en forma progresiva, haciéndose más pronunciado en los bujes que estén más calientes y que son los más cercanos al motor. Precisamente el buje principal del compresor resulta ser el más afectado por esa causa. El desgaste puede llegar a ser tal, que la luz entre el Rotor y el Estator puede desaparecer, al aumentar la flecha del cigüeñal debido al desgaste en su</w:t>
      </w:r>
      <w:r w:rsidR="00883DC7" w:rsidRPr="00BB2A06">
        <w:rPr>
          <w:rFonts w:ascii="Century Gothic" w:hAnsi="Century Gothic"/>
          <w:sz w:val="28"/>
          <w:szCs w:val="28"/>
        </w:rPr>
        <w:t xml:space="preserve"> </w:t>
      </w:r>
      <w:r w:rsidRPr="00BB2A06">
        <w:rPr>
          <w:rFonts w:ascii="Century Gothic" w:hAnsi="Century Gothic"/>
          <w:sz w:val="28"/>
          <w:szCs w:val="28"/>
        </w:rPr>
        <w:t xml:space="preserve">apoyo en el buje principal. El roce del Rotor contra el Estator generará una falla eléctrica que, en realidad, tuvo su origen en una falla mecánica </w:t>
      </w:r>
    </w:p>
    <w:p w:rsidR="00883DC7" w:rsidRPr="00BB2A06" w:rsidRDefault="00883DC7" w:rsidP="00883DC7">
      <w:pPr>
        <w:spacing w:after="0"/>
        <w:ind w:firstLine="1"/>
        <w:rPr>
          <w:rFonts w:ascii="Century Gothic" w:hAnsi="Century Gothic"/>
          <w:sz w:val="28"/>
          <w:szCs w:val="28"/>
        </w:rPr>
      </w:pPr>
    </w:p>
    <w:p w:rsidR="002321E6" w:rsidRPr="00BB2A06" w:rsidRDefault="002321E6" w:rsidP="00883DC7">
      <w:pPr>
        <w:spacing w:after="0"/>
        <w:ind w:firstLine="1"/>
        <w:rPr>
          <w:rFonts w:ascii="Century Gothic" w:hAnsi="Century Gothic"/>
          <w:sz w:val="28"/>
          <w:szCs w:val="28"/>
        </w:rPr>
      </w:pPr>
      <w:r w:rsidRPr="00BB2A06">
        <w:rPr>
          <w:rFonts w:ascii="Century Gothic" w:hAnsi="Century Gothic"/>
          <w:sz w:val="28"/>
          <w:szCs w:val="28"/>
        </w:rPr>
        <w:t>Corrección:</w:t>
      </w:r>
    </w:p>
    <w:p w:rsidR="002321E6" w:rsidRPr="00BB2A06" w:rsidRDefault="002321E6" w:rsidP="00883DC7">
      <w:pPr>
        <w:spacing w:after="0"/>
        <w:ind w:firstLine="1"/>
        <w:rPr>
          <w:rFonts w:ascii="Century Gothic" w:hAnsi="Century Gothic"/>
          <w:sz w:val="28"/>
          <w:szCs w:val="28"/>
        </w:rPr>
      </w:pPr>
      <w:r w:rsidRPr="00BB2A06">
        <w:rPr>
          <w:rFonts w:ascii="Century Gothic" w:hAnsi="Century Gothic"/>
          <w:sz w:val="28"/>
          <w:szCs w:val="28"/>
        </w:rPr>
        <w:t>1. Asegurar un valor correcto del sobrecalentamiento en la válvula de expansión del evaporador.</w:t>
      </w:r>
    </w:p>
    <w:p w:rsidR="002321E6" w:rsidRPr="00BB2A06" w:rsidRDefault="002321E6" w:rsidP="00883DC7">
      <w:pPr>
        <w:spacing w:after="0"/>
        <w:ind w:firstLine="1"/>
        <w:rPr>
          <w:rFonts w:ascii="Century Gothic" w:hAnsi="Century Gothic"/>
          <w:sz w:val="28"/>
          <w:szCs w:val="28"/>
        </w:rPr>
      </w:pPr>
      <w:r w:rsidRPr="00BB2A06">
        <w:rPr>
          <w:rFonts w:ascii="Century Gothic" w:hAnsi="Century Gothic"/>
          <w:sz w:val="28"/>
          <w:szCs w:val="28"/>
        </w:rPr>
        <w:t>2. Verificar el sobrecalentamiento total, cerca de la válvula de servicio de succión del compresor.</w:t>
      </w:r>
    </w:p>
    <w:p w:rsidR="002321E6" w:rsidRPr="00BB2A06" w:rsidRDefault="002321E6" w:rsidP="00883DC7">
      <w:pPr>
        <w:spacing w:after="0"/>
        <w:ind w:firstLine="1"/>
        <w:rPr>
          <w:rFonts w:ascii="Century Gothic" w:hAnsi="Century Gothic"/>
          <w:sz w:val="28"/>
          <w:szCs w:val="28"/>
        </w:rPr>
      </w:pPr>
      <w:r w:rsidRPr="00BB2A06">
        <w:rPr>
          <w:rFonts w:ascii="Century Gothic" w:hAnsi="Century Gothic"/>
          <w:sz w:val="28"/>
          <w:szCs w:val="28"/>
        </w:rPr>
        <w:t>3. Verificar si existe retorno de refrigerante líquido en condiciones de baja carga frigorífica (durante las noches, por ejemplo)</w:t>
      </w:r>
    </w:p>
    <w:p w:rsidR="002321E6" w:rsidRPr="00BB2A06" w:rsidRDefault="002321E6" w:rsidP="00883DC7">
      <w:pPr>
        <w:spacing w:after="0"/>
        <w:ind w:firstLine="1"/>
        <w:rPr>
          <w:rFonts w:ascii="Century Gothic" w:hAnsi="Century Gothic"/>
          <w:sz w:val="28"/>
          <w:szCs w:val="28"/>
        </w:rPr>
      </w:pPr>
      <w:r w:rsidRPr="00BB2A06">
        <w:rPr>
          <w:rFonts w:ascii="Century Gothic" w:hAnsi="Century Gothic"/>
          <w:sz w:val="28"/>
          <w:szCs w:val="28"/>
        </w:rPr>
        <w:t>4. Instalar un Acumulador de Succión.</w:t>
      </w:r>
    </w:p>
    <w:p w:rsidR="002321E6" w:rsidRPr="00BB2A06" w:rsidRDefault="002321E6" w:rsidP="00883DC7">
      <w:pPr>
        <w:spacing w:after="0"/>
        <w:ind w:firstLine="1"/>
        <w:rPr>
          <w:rFonts w:ascii="Century Gothic" w:hAnsi="Century Gothic"/>
          <w:sz w:val="28"/>
          <w:szCs w:val="28"/>
        </w:rPr>
      </w:pPr>
      <w:r w:rsidRPr="00BB2A06">
        <w:rPr>
          <w:rFonts w:ascii="Century Gothic" w:hAnsi="Century Gothic"/>
          <w:sz w:val="28"/>
          <w:szCs w:val="28"/>
        </w:rPr>
        <w:t xml:space="preserve">Arranque </w:t>
      </w:r>
      <w:proofErr w:type="spellStart"/>
      <w:r w:rsidRPr="00BB2A06">
        <w:rPr>
          <w:rFonts w:ascii="Century Gothic" w:hAnsi="Century Gothic"/>
          <w:sz w:val="28"/>
          <w:szCs w:val="28"/>
        </w:rPr>
        <w:t>InundadoSe</w:t>
      </w:r>
      <w:proofErr w:type="spellEnd"/>
      <w:r w:rsidRPr="00BB2A06">
        <w:rPr>
          <w:rFonts w:ascii="Century Gothic" w:hAnsi="Century Gothic"/>
          <w:sz w:val="28"/>
          <w:szCs w:val="28"/>
        </w:rPr>
        <w:t xml:space="preserve"> manifiesta en el cigüeñal y bujes de bielas como un desgaste errático, sin patrón alguno. Es el resultado de una Migración de Gas Refrigerante, mientras el compresor está detenido por mucho tiempo</w:t>
      </w:r>
      <w:r w:rsidR="00883DC7" w:rsidRPr="00BB2A06">
        <w:rPr>
          <w:rFonts w:ascii="Century Gothic" w:hAnsi="Century Gothic"/>
          <w:sz w:val="28"/>
          <w:szCs w:val="28"/>
        </w:rPr>
        <w:t xml:space="preserve"> </w:t>
      </w:r>
      <w:r w:rsidRPr="00BB2A06">
        <w:rPr>
          <w:rFonts w:ascii="Century Gothic" w:hAnsi="Century Gothic"/>
          <w:sz w:val="28"/>
          <w:szCs w:val="28"/>
        </w:rPr>
        <w:t>(equipo de aire acondicionado parado durante todo el invierno, corte del suministro eléctrico por un tiempo prolongado, etc.) Puede generarse durante la carga de gas, antes de la puesta en marcha del equipo o durante un descongelamiento o en todos los casos en los que el compresor pueda llegar a estar</w:t>
      </w:r>
      <w:r w:rsidR="00883DC7" w:rsidRPr="00BB2A06">
        <w:rPr>
          <w:rFonts w:ascii="Century Gothic" w:hAnsi="Century Gothic"/>
          <w:sz w:val="28"/>
          <w:szCs w:val="28"/>
        </w:rPr>
        <w:t xml:space="preserve"> </w:t>
      </w:r>
      <w:r w:rsidRPr="00BB2A06">
        <w:rPr>
          <w:rFonts w:ascii="Century Gothic" w:hAnsi="Century Gothic"/>
          <w:sz w:val="28"/>
          <w:szCs w:val="28"/>
        </w:rPr>
        <w:t>más frío que el evaporador (por ejemplo, un compresor instalado en espacios muy fríos a la intemperie).</w:t>
      </w:r>
    </w:p>
    <w:p w:rsidR="002321E6" w:rsidRPr="00BB2A06" w:rsidRDefault="002321E6" w:rsidP="00883DC7">
      <w:pPr>
        <w:spacing w:after="0"/>
        <w:ind w:firstLine="1"/>
        <w:rPr>
          <w:rFonts w:ascii="Century Gothic" w:hAnsi="Century Gothic"/>
          <w:sz w:val="28"/>
          <w:szCs w:val="28"/>
        </w:rPr>
      </w:pPr>
      <w:r w:rsidRPr="00BB2A06">
        <w:rPr>
          <w:rFonts w:ascii="Century Gothic" w:hAnsi="Century Gothic"/>
          <w:sz w:val="28"/>
          <w:szCs w:val="28"/>
        </w:rPr>
        <w:lastRenderedPageBreak/>
        <w:t>El refrigerante en estado de vapor es capaz de migrar naturalmente hacia el compresor, más allá de que exista o no una diferencia de presión que le sea favorable, mientras el compresor está parado y más frío</w:t>
      </w:r>
      <w:r w:rsidR="00883DC7" w:rsidRPr="00BB2A06">
        <w:rPr>
          <w:rFonts w:ascii="Century Gothic" w:hAnsi="Century Gothic"/>
          <w:sz w:val="28"/>
          <w:szCs w:val="28"/>
        </w:rPr>
        <w:t xml:space="preserve"> </w:t>
      </w:r>
      <w:r w:rsidRPr="00BB2A06">
        <w:rPr>
          <w:rFonts w:ascii="Century Gothic" w:hAnsi="Century Gothic"/>
          <w:sz w:val="28"/>
          <w:szCs w:val="28"/>
        </w:rPr>
        <w:t>que el evaporador. Se mezclará entonces con el aceite hasta saturarlo En el momento del arranque, la disminución brusca de presión en el carter generará una ebullición violenta que alterará las condiciones normales de lubricación (bujes que pueden no ser lubricados convenientemente durante el período del arranque, hasta tanto desaparezca el burbujeo producido por la ebullición).</w:t>
      </w:r>
    </w:p>
    <w:p w:rsidR="002321E6" w:rsidRDefault="002321E6" w:rsidP="00883DC7">
      <w:pPr>
        <w:spacing w:after="0"/>
        <w:ind w:firstLine="1"/>
        <w:rPr>
          <w:rFonts w:ascii="Century Gothic" w:hAnsi="Century Gothic"/>
          <w:sz w:val="28"/>
          <w:szCs w:val="28"/>
        </w:rPr>
      </w:pPr>
      <w:r w:rsidRPr="00BB2A06">
        <w:rPr>
          <w:rFonts w:ascii="Century Gothic" w:hAnsi="Century Gothic"/>
          <w:sz w:val="28"/>
          <w:szCs w:val="28"/>
        </w:rPr>
        <w:t xml:space="preserve">Puede que el </w:t>
      </w:r>
      <w:proofErr w:type="spellStart"/>
      <w:r w:rsidRPr="00BB2A06">
        <w:rPr>
          <w:rFonts w:ascii="Century Gothic" w:hAnsi="Century Gothic"/>
          <w:sz w:val="28"/>
          <w:szCs w:val="28"/>
        </w:rPr>
        <w:t>presostato</w:t>
      </w:r>
      <w:proofErr w:type="spellEnd"/>
      <w:r w:rsidRPr="00BB2A06">
        <w:rPr>
          <w:rFonts w:ascii="Century Gothic" w:hAnsi="Century Gothic"/>
          <w:sz w:val="28"/>
          <w:szCs w:val="28"/>
        </w:rPr>
        <w:t xml:space="preserve"> diferencial no llegue a abrir el circuito de coman-do, debido a las oscilaciones de la presión neta de bombeo del aceite, mientras se manifiesta la ebullición violenta del gas refrigerante disuelto en el lubricante.</w:t>
      </w:r>
    </w:p>
    <w:p w:rsidR="00BB2A06" w:rsidRPr="00BB2A06" w:rsidRDefault="00BB2A06" w:rsidP="00883DC7">
      <w:pPr>
        <w:spacing w:after="0"/>
        <w:ind w:firstLine="1"/>
        <w:rPr>
          <w:rFonts w:ascii="Century Gothic" w:hAnsi="Century Gothic"/>
          <w:sz w:val="28"/>
          <w:szCs w:val="28"/>
        </w:rPr>
      </w:pPr>
    </w:p>
    <w:p w:rsidR="002321E6" w:rsidRPr="00BB2A06" w:rsidRDefault="002321E6" w:rsidP="00883DC7">
      <w:pPr>
        <w:spacing w:after="0"/>
        <w:ind w:firstLine="1"/>
        <w:rPr>
          <w:rFonts w:ascii="Century Gothic" w:hAnsi="Century Gothic"/>
          <w:sz w:val="28"/>
          <w:szCs w:val="28"/>
        </w:rPr>
      </w:pPr>
      <w:r w:rsidRPr="00BB2A06">
        <w:rPr>
          <w:rFonts w:ascii="Century Gothic" w:hAnsi="Century Gothic"/>
          <w:sz w:val="28"/>
          <w:szCs w:val="28"/>
        </w:rPr>
        <w:t>Corrección:</w:t>
      </w:r>
    </w:p>
    <w:p w:rsidR="002321E6" w:rsidRPr="00BB2A06" w:rsidRDefault="002321E6" w:rsidP="00883DC7">
      <w:pPr>
        <w:spacing w:after="0"/>
        <w:ind w:firstLine="1"/>
        <w:rPr>
          <w:rFonts w:ascii="Century Gothic" w:hAnsi="Century Gothic"/>
          <w:sz w:val="28"/>
          <w:szCs w:val="28"/>
        </w:rPr>
      </w:pPr>
      <w:r w:rsidRPr="00BB2A06">
        <w:rPr>
          <w:rFonts w:ascii="Century Gothic" w:hAnsi="Century Gothic"/>
          <w:sz w:val="28"/>
          <w:szCs w:val="28"/>
        </w:rPr>
        <w:t>1. Instalar el compresor en ambientes que no permitan que éste pueda llegar a estar más frío que el evaporador.</w:t>
      </w:r>
    </w:p>
    <w:p w:rsidR="002321E6" w:rsidRPr="00BB2A06" w:rsidRDefault="002321E6" w:rsidP="00883DC7">
      <w:pPr>
        <w:spacing w:after="0"/>
        <w:ind w:firstLine="1"/>
        <w:rPr>
          <w:rFonts w:ascii="Century Gothic" w:hAnsi="Century Gothic"/>
          <w:sz w:val="28"/>
          <w:szCs w:val="28"/>
        </w:rPr>
      </w:pPr>
      <w:r w:rsidRPr="00BB2A06">
        <w:rPr>
          <w:rFonts w:ascii="Century Gothic" w:hAnsi="Century Gothic"/>
          <w:sz w:val="28"/>
          <w:szCs w:val="28"/>
        </w:rPr>
        <w:t xml:space="preserve">2. Instalar un sistema de bombeo completo. Esto es, un solenoide corta la línea de líquido cuando un termostato se lo indica. El compresor sigue operando, hasta que un </w:t>
      </w:r>
      <w:proofErr w:type="spellStart"/>
      <w:r w:rsidRPr="00BB2A06">
        <w:rPr>
          <w:rFonts w:ascii="Century Gothic" w:hAnsi="Century Gothic"/>
          <w:sz w:val="28"/>
          <w:szCs w:val="28"/>
        </w:rPr>
        <w:t>presostato</w:t>
      </w:r>
      <w:proofErr w:type="spellEnd"/>
      <w:r w:rsidRPr="00BB2A06">
        <w:rPr>
          <w:rFonts w:ascii="Century Gothic" w:hAnsi="Century Gothic"/>
          <w:sz w:val="28"/>
          <w:szCs w:val="28"/>
        </w:rPr>
        <w:t xml:space="preserve"> de baja lo detiene. </w:t>
      </w:r>
    </w:p>
    <w:p w:rsidR="002321E6" w:rsidRPr="00BB2A06" w:rsidRDefault="002321E6" w:rsidP="00883DC7">
      <w:pPr>
        <w:spacing w:after="0"/>
        <w:ind w:firstLine="1"/>
        <w:rPr>
          <w:rFonts w:ascii="Century Gothic" w:hAnsi="Century Gothic"/>
          <w:sz w:val="28"/>
          <w:szCs w:val="28"/>
        </w:rPr>
      </w:pPr>
      <w:r w:rsidRPr="00BB2A06">
        <w:rPr>
          <w:rFonts w:ascii="Century Gothic" w:hAnsi="Century Gothic"/>
          <w:sz w:val="28"/>
          <w:szCs w:val="28"/>
        </w:rPr>
        <w:t>Este sistema permite disminuir la cantidad de vapor refrigerante que puede quedar entre la válvula de expansión y el compresor parado, por ejemplo, durante un descongelamiento.</w:t>
      </w:r>
    </w:p>
    <w:p w:rsidR="002321E6" w:rsidRPr="00BB2A06" w:rsidRDefault="002321E6" w:rsidP="00883DC7">
      <w:pPr>
        <w:spacing w:after="0"/>
        <w:ind w:firstLine="1"/>
        <w:rPr>
          <w:rFonts w:ascii="Century Gothic" w:hAnsi="Century Gothic"/>
          <w:sz w:val="28"/>
          <w:szCs w:val="28"/>
        </w:rPr>
      </w:pPr>
      <w:r w:rsidRPr="00BB2A06">
        <w:rPr>
          <w:rFonts w:ascii="Century Gothic" w:hAnsi="Century Gothic"/>
          <w:sz w:val="28"/>
          <w:szCs w:val="28"/>
        </w:rPr>
        <w:t>3. Revisar y o instalar un calefactor de carter.</w:t>
      </w:r>
    </w:p>
    <w:p w:rsidR="002321E6" w:rsidRPr="00BB2A06" w:rsidRDefault="002321E6" w:rsidP="00883DC7">
      <w:pPr>
        <w:spacing w:after="0"/>
        <w:ind w:firstLine="1"/>
        <w:rPr>
          <w:rFonts w:ascii="Century Gothic" w:hAnsi="Century Gothic"/>
          <w:sz w:val="28"/>
          <w:szCs w:val="28"/>
        </w:rPr>
      </w:pPr>
      <w:r w:rsidRPr="00BB2A06">
        <w:rPr>
          <w:rFonts w:ascii="Century Gothic" w:hAnsi="Century Gothic"/>
          <w:sz w:val="28"/>
          <w:szCs w:val="28"/>
        </w:rPr>
        <w:t>4. Encender los calefactores antes de la puesta en marcha, después o durante la carga de gas y no arrancar el compresor hasta que el carter esté caliente.</w:t>
      </w:r>
    </w:p>
    <w:p w:rsidR="00883DC7" w:rsidRDefault="00883DC7" w:rsidP="00883DC7">
      <w:pPr>
        <w:spacing w:after="0"/>
        <w:ind w:firstLine="1"/>
        <w:rPr>
          <w:rFonts w:ascii="Century Gothic" w:hAnsi="Century Gothic"/>
          <w:sz w:val="28"/>
          <w:szCs w:val="28"/>
        </w:rPr>
      </w:pPr>
    </w:p>
    <w:p w:rsidR="00BB2A06" w:rsidRPr="00BB2A06" w:rsidRDefault="00BB2A06" w:rsidP="00883DC7">
      <w:pPr>
        <w:spacing w:after="0"/>
        <w:ind w:firstLine="1"/>
        <w:rPr>
          <w:rFonts w:ascii="Century Gothic" w:hAnsi="Century Gothic"/>
          <w:sz w:val="28"/>
          <w:szCs w:val="28"/>
        </w:rPr>
      </w:pPr>
    </w:p>
    <w:p w:rsidR="00BB2A06" w:rsidRDefault="00BB2A06" w:rsidP="00883DC7">
      <w:pPr>
        <w:spacing w:after="0"/>
        <w:ind w:firstLine="1"/>
        <w:rPr>
          <w:rFonts w:ascii="Century Gothic" w:hAnsi="Century Gothic"/>
          <w:b/>
          <w:sz w:val="28"/>
          <w:szCs w:val="28"/>
        </w:rPr>
      </w:pPr>
    </w:p>
    <w:p w:rsidR="002321E6" w:rsidRPr="00BB2A06" w:rsidRDefault="002321E6" w:rsidP="00883DC7">
      <w:pPr>
        <w:spacing w:after="0"/>
        <w:ind w:firstLine="1"/>
        <w:rPr>
          <w:rFonts w:ascii="Century Gothic" w:hAnsi="Century Gothic"/>
          <w:b/>
          <w:sz w:val="28"/>
          <w:szCs w:val="28"/>
        </w:rPr>
      </w:pPr>
      <w:r w:rsidRPr="00BB2A06">
        <w:rPr>
          <w:rFonts w:ascii="Century Gothic" w:hAnsi="Century Gothic"/>
          <w:b/>
          <w:sz w:val="28"/>
          <w:szCs w:val="28"/>
        </w:rPr>
        <w:lastRenderedPageBreak/>
        <w:t>Golpe de Líquido</w:t>
      </w:r>
    </w:p>
    <w:p w:rsidR="00BB2A06" w:rsidRDefault="00BB2A06" w:rsidP="00883DC7">
      <w:pPr>
        <w:spacing w:after="0"/>
        <w:ind w:firstLine="1"/>
        <w:rPr>
          <w:rFonts w:ascii="Century Gothic" w:hAnsi="Century Gothic"/>
          <w:sz w:val="28"/>
          <w:szCs w:val="28"/>
        </w:rPr>
      </w:pPr>
    </w:p>
    <w:p w:rsidR="002321E6" w:rsidRPr="00BB2A06" w:rsidRDefault="002321E6" w:rsidP="00883DC7">
      <w:pPr>
        <w:spacing w:after="0"/>
        <w:ind w:firstLine="1"/>
        <w:rPr>
          <w:rFonts w:ascii="Century Gothic" w:hAnsi="Century Gothic"/>
          <w:sz w:val="28"/>
          <w:szCs w:val="28"/>
        </w:rPr>
      </w:pPr>
      <w:r w:rsidRPr="00BB2A06">
        <w:rPr>
          <w:rFonts w:ascii="Century Gothic" w:hAnsi="Century Gothic"/>
          <w:sz w:val="28"/>
          <w:szCs w:val="28"/>
        </w:rPr>
        <w:t>Puede ser la causa que generó la rotura de láminas, puentes de alta arrancados, sopladura de juntas de tapa de cilindros, bielas rotas sin excoriaciones, hasta la rotura del cigüeñal Aparece cuando un compresor intenta comprimir líquido, aceite o una mezcla de ambos.</w:t>
      </w:r>
    </w:p>
    <w:p w:rsidR="002321E6" w:rsidRPr="00BB2A06" w:rsidRDefault="002321E6" w:rsidP="00883DC7">
      <w:pPr>
        <w:spacing w:after="0"/>
        <w:ind w:firstLine="1"/>
        <w:rPr>
          <w:rFonts w:ascii="Century Gothic" w:hAnsi="Century Gothic"/>
          <w:sz w:val="28"/>
          <w:szCs w:val="28"/>
        </w:rPr>
      </w:pPr>
      <w:r w:rsidRPr="00BB2A06">
        <w:rPr>
          <w:rFonts w:ascii="Century Gothic" w:hAnsi="Century Gothic"/>
          <w:sz w:val="28"/>
          <w:szCs w:val="28"/>
        </w:rPr>
        <w:t xml:space="preserve">En compresores </w:t>
      </w:r>
      <w:proofErr w:type="spellStart"/>
      <w:r w:rsidRPr="00BB2A06">
        <w:rPr>
          <w:rFonts w:ascii="Century Gothic" w:hAnsi="Century Gothic"/>
          <w:sz w:val="28"/>
          <w:szCs w:val="28"/>
        </w:rPr>
        <w:t>Semi</w:t>
      </w:r>
      <w:proofErr w:type="spellEnd"/>
      <w:r w:rsidRPr="00BB2A06">
        <w:rPr>
          <w:rFonts w:ascii="Century Gothic" w:hAnsi="Century Gothic"/>
          <w:sz w:val="28"/>
          <w:szCs w:val="28"/>
        </w:rPr>
        <w:t>-Herméticos Refrigerados por Aire, se produce ante un Retorno de Refrigerante Líquido, mientras el compresor está operan-do. Mientras que en Compresores Refrigerados por Refrigerante, se manifiesta durante un Arranque inundado.</w:t>
      </w:r>
    </w:p>
    <w:p w:rsidR="00BB2A06" w:rsidRDefault="00BB2A06" w:rsidP="00883DC7">
      <w:pPr>
        <w:spacing w:after="0"/>
        <w:ind w:firstLine="1"/>
        <w:rPr>
          <w:rFonts w:ascii="Century Gothic" w:hAnsi="Century Gothic"/>
          <w:sz w:val="28"/>
          <w:szCs w:val="28"/>
        </w:rPr>
      </w:pPr>
    </w:p>
    <w:p w:rsidR="002321E6" w:rsidRPr="00BB2A06" w:rsidRDefault="002321E6" w:rsidP="00883DC7">
      <w:pPr>
        <w:spacing w:after="0"/>
        <w:ind w:firstLine="1"/>
        <w:rPr>
          <w:rFonts w:ascii="Century Gothic" w:hAnsi="Century Gothic"/>
          <w:sz w:val="28"/>
          <w:szCs w:val="28"/>
        </w:rPr>
      </w:pPr>
      <w:r w:rsidRPr="00BB2A06">
        <w:rPr>
          <w:rFonts w:ascii="Century Gothic" w:hAnsi="Century Gothic"/>
          <w:sz w:val="28"/>
          <w:szCs w:val="28"/>
        </w:rPr>
        <w:t>Corrección:</w:t>
      </w:r>
    </w:p>
    <w:p w:rsidR="002321E6" w:rsidRPr="00BB2A06" w:rsidRDefault="002321E6" w:rsidP="00883DC7">
      <w:pPr>
        <w:spacing w:after="0"/>
        <w:ind w:firstLine="1"/>
        <w:rPr>
          <w:rFonts w:ascii="Century Gothic" w:hAnsi="Century Gothic"/>
          <w:sz w:val="28"/>
          <w:szCs w:val="28"/>
        </w:rPr>
      </w:pPr>
      <w:r w:rsidRPr="00BB2A06">
        <w:rPr>
          <w:rFonts w:ascii="Century Gothic" w:hAnsi="Century Gothic"/>
          <w:sz w:val="28"/>
          <w:szCs w:val="28"/>
        </w:rPr>
        <w:t>1. Las mismas que se indican más arriba para los casos de Retorno de Refrigerante Líquido y Arranque Inundado.</w:t>
      </w:r>
    </w:p>
    <w:p w:rsidR="00BB2A06" w:rsidRPr="00BB2A06" w:rsidRDefault="00BB2A06" w:rsidP="00883DC7">
      <w:pPr>
        <w:spacing w:after="0"/>
        <w:ind w:firstLine="1"/>
        <w:rPr>
          <w:rFonts w:ascii="Century Gothic" w:hAnsi="Century Gothic"/>
          <w:b/>
          <w:sz w:val="28"/>
          <w:szCs w:val="28"/>
        </w:rPr>
      </w:pPr>
    </w:p>
    <w:p w:rsidR="002321E6" w:rsidRPr="00BB2A06" w:rsidRDefault="002321E6" w:rsidP="00883DC7">
      <w:pPr>
        <w:spacing w:after="0"/>
        <w:ind w:firstLine="1"/>
        <w:rPr>
          <w:rFonts w:ascii="Century Gothic" w:hAnsi="Century Gothic"/>
          <w:b/>
          <w:sz w:val="28"/>
          <w:szCs w:val="28"/>
        </w:rPr>
      </w:pPr>
      <w:r w:rsidRPr="00BB2A06">
        <w:rPr>
          <w:rFonts w:ascii="Century Gothic" w:hAnsi="Century Gothic"/>
          <w:b/>
          <w:sz w:val="28"/>
          <w:szCs w:val="28"/>
        </w:rPr>
        <w:t>Recalentamiento</w:t>
      </w:r>
    </w:p>
    <w:p w:rsidR="00BB2A06" w:rsidRDefault="00BB2A06" w:rsidP="00883DC7">
      <w:pPr>
        <w:spacing w:after="0"/>
        <w:ind w:firstLine="1"/>
        <w:rPr>
          <w:rFonts w:ascii="Century Gothic" w:hAnsi="Century Gothic"/>
          <w:sz w:val="28"/>
          <w:szCs w:val="28"/>
        </w:rPr>
      </w:pPr>
    </w:p>
    <w:p w:rsidR="002321E6" w:rsidRPr="00BB2A06" w:rsidRDefault="002321E6" w:rsidP="00883DC7">
      <w:pPr>
        <w:spacing w:after="0"/>
        <w:ind w:firstLine="1"/>
        <w:rPr>
          <w:rFonts w:ascii="Century Gothic" w:hAnsi="Century Gothic"/>
          <w:sz w:val="28"/>
          <w:szCs w:val="28"/>
        </w:rPr>
      </w:pPr>
      <w:r w:rsidRPr="00BB2A06">
        <w:rPr>
          <w:rFonts w:ascii="Century Gothic" w:hAnsi="Century Gothic"/>
          <w:sz w:val="28"/>
          <w:szCs w:val="28"/>
        </w:rPr>
        <w:t>Se genera ante una elevada temperatura en la descarga del compresor. Se manifiesta a través de</w:t>
      </w:r>
      <w:r w:rsidR="00BB2A06" w:rsidRPr="00BB2A06">
        <w:rPr>
          <w:rFonts w:ascii="Century Gothic" w:hAnsi="Century Gothic"/>
          <w:sz w:val="28"/>
          <w:szCs w:val="28"/>
        </w:rPr>
        <w:t xml:space="preserve"> </w:t>
      </w:r>
      <w:r w:rsidRPr="00BB2A06">
        <w:rPr>
          <w:rFonts w:ascii="Century Gothic" w:hAnsi="Century Gothic"/>
          <w:sz w:val="28"/>
          <w:szCs w:val="28"/>
        </w:rPr>
        <w:t>residuos de carbón (aceite quemado) en las placas de válvulas, láminas quemadas, rotas o quebradizas, signos de temperatura en la cabeza de los pistones, coloración en el plato que indique que estuvo sometido a una elevada temperatura (amarillo, azul, rojizo), presencia de partículas metálicas magnéticas en el carter. Las temperaturas de descarga elevadas afectan la viscosidad del aceite e incluso pueden llegar a quemarlo.</w:t>
      </w:r>
    </w:p>
    <w:p w:rsidR="00BB2A06" w:rsidRDefault="002321E6" w:rsidP="00883DC7">
      <w:pPr>
        <w:spacing w:after="0"/>
        <w:ind w:firstLine="1"/>
        <w:rPr>
          <w:rFonts w:ascii="Century Gothic" w:hAnsi="Century Gothic"/>
          <w:sz w:val="28"/>
          <w:szCs w:val="28"/>
        </w:rPr>
      </w:pPr>
      <w:r w:rsidRPr="00BB2A06">
        <w:rPr>
          <w:rFonts w:ascii="Century Gothic" w:hAnsi="Century Gothic"/>
          <w:sz w:val="28"/>
          <w:szCs w:val="28"/>
        </w:rPr>
        <w:t xml:space="preserve">La disminución en la viscosidad del aceite generará una disminución de la resistencia de la película lubricante, la cual puede llegar a romperse y permitir el roce de metal contra metal, con el consiguiente desgaste. En las paredes del cilindro, este efecto puede generar el desprendimiento de partículas metálicas que irán a parar al carter taponando el filtro de la Bomba de Aceite, lo cual genera una falla de </w:t>
      </w:r>
      <w:r w:rsidRPr="00BB2A06">
        <w:rPr>
          <w:rFonts w:ascii="Century Gothic" w:hAnsi="Century Gothic"/>
          <w:sz w:val="28"/>
          <w:szCs w:val="28"/>
        </w:rPr>
        <w:lastRenderedPageBreak/>
        <w:t>Lubricación. Estas mismas partículas pueden alcanzar el bobinado del estator y ocasionar un corto circuito localizado. He aquí, una vez más, una falla eléctrica cuyo origen fue una falla mecánica.</w:t>
      </w:r>
    </w:p>
    <w:p w:rsidR="00BB2A06" w:rsidRDefault="00BB2A06" w:rsidP="00883DC7">
      <w:pPr>
        <w:spacing w:after="0"/>
        <w:ind w:firstLine="1"/>
        <w:rPr>
          <w:rFonts w:ascii="Century Gothic" w:hAnsi="Century Gothic"/>
          <w:sz w:val="28"/>
          <w:szCs w:val="28"/>
        </w:rPr>
      </w:pPr>
    </w:p>
    <w:p w:rsidR="002321E6" w:rsidRPr="00BB2A06" w:rsidRDefault="002321E6" w:rsidP="00883DC7">
      <w:pPr>
        <w:spacing w:after="0"/>
        <w:ind w:firstLine="1"/>
        <w:rPr>
          <w:rFonts w:ascii="Century Gothic" w:hAnsi="Century Gothic"/>
          <w:sz w:val="28"/>
          <w:szCs w:val="28"/>
        </w:rPr>
      </w:pPr>
      <w:r w:rsidRPr="00BB2A06">
        <w:rPr>
          <w:rFonts w:ascii="Century Gothic" w:hAnsi="Century Gothic"/>
          <w:sz w:val="28"/>
          <w:szCs w:val="28"/>
        </w:rPr>
        <w:t>Corrección:</w:t>
      </w:r>
    </w:p>
    <w:p w:rsidR="002321E6" w:rsidRPr="00BB2A06" w:rsidRDefault="002321E6" w:rsidP="00883DC7">
      <w:pPr>
        <w:spacing w:after="0"/>
        <w:ind w:firstLine="1"/>
        <w:rPr>
          <w:rFonts w:ascii="Century Gothic" w:hAnsi="Century Gothic"/>
          <w:sz w:val="28"/>
          <w:szCs w:val="28"/>
        </w:rPr>
      </w:pPr>
      <w:r w:rsidRPr="00BB2A06">
        <w:rPr>
          <w:rFonts w:ascii="Century Gothic" w:hAnsi="Century Gothic"/>
          <w:sz w:val="28"/>
          <w:szCs w:val="28"/>
        </w:rPr>
        <w:t>1. Revisar la condensación (condensadores sucios, ventiladores quemados, intercambiadores incrustados, etc.)</w:t>
      </w:r>
    </w:p>
    <w:p w:rsidR="002321E6" w:rsidRPr="00BB2A06" w:rsidRDefault="002321E6" w:rsidP="00883DC7">
      <w:pPr>
        <w:spacing w:after="0"/>
        <w:ind w:firstLine="1"/>
        <w:rPr>
          <w:rFonts w:ascii="Century Gothic" w:hAnsi="Century Gothic"/>
          <w:sz w:val="28"/>
          <w:szCs w:val="28"/>
        </w:rPr>
      </w:pPr>
      <w:r w:rsidRPr="00BB2A06">
        <w:rPr>
          <w:rFonts w:ascii="Century Gothic" w:hAnsi="Century Gothic"/>
          <w:sz w:val="28"/>
          <w:szCs w:val="28"/>
        </w:rPr>
        <w:t xml:space="preserve">2. Verificar la temperatura de descarga a 6 pulgadas de la válvula de servicio de descarga: </w:t>
      </w:r>
    </w:p>
    <w:p w:rsidR="002321E6" w:rsidRPr="00BB2A06" w:rsidRDefault="002321E6" w:rsidP="00883DC7">
      <w:pPr>
        <w:spacing w:after="0"/>
        <w:ind w:firstLine="1"/>
        <w:rPr>
          <w:rFonts w:ascii="Century Gothic" w:hAnsi="Century Gothic"/>
          <w:sz w:val="28"/>
          <w:szCs w:val="28"/>
        </w:rPr>
      </w:pPr>
      <w:r w:rsidRPr="00BB2A06">
        <w:rPr>
          <w:rFonts w:ascii="Century Gothic" w:hAnsi="Century Gothic"/>
          <w:sz w:val="28"/>
          <w:szCs w:val="28"/>
        </w:rPr>
        <w:t>107ºC = Normal; 121ºC = Peligro de Falla; 135ºC = Falla Segura.</w:t>
      </w:r>
    </w:p>
    <w:p w:rsidR="002321E6" w:rsidRPr="00BB2A06" w:rsidRDefault="002321E6" w:rsidP="00883DC7">
      <w:pPr>
        <w:spacing w:after="0"/>
        <w:ind w:firstLine="1"/>
        <w:rPr>
          <w:rFonts w:ascii="Century Gothic" w:hAnsi="Century Gothic"/>
          <w:sz w:val="28"/>
          <w:szCs w:val="28"/>
        </w:rPr>
      </w:pPr>
      <w:r w:rsidRPr="00BB2A06">
        <w:rPr>
          <w:rFonts w:ascii="Century Gothic" w:hAnsi="Century Gothic"/>
          <w:sz w:val="28"/>
          <w:szCs w:val="28"/>
        </w:rPr>
        <w:t>3. Aislar correctamente la línea de succión, fundamentalmente si transita por espacios calientes</w:t>
      </w:r>
      <w:r w:rsidR="00BB2A06">
        <w:rPr>
          <w:rFonts w:ascii="Century Gothic" w:hAnsi="Century Gothic"/>
          <w:sz w:val="28"/>
          <w:szCs w:val="28"/>
        </w:rPr>
        <w:t xml:space="preserve"> </w:t>
      </w:r>
      <w:r w:rsidRPr="00BB2A06">
        <w:rPr>
          <w:rFonts w:ascii="Century Gothic" w:hAnsi="Century Gothic"/>
          <w:sz w:val="28"/>
          <w:szCs w:val="28"/>
        </w:rPr>
        <w:t>(la elevación de la temperatura del gas de la succión genera un aumento de la temperatura de descarga)</w:t>
      </w:r>
    </w:p>
    <w:p w:rsidR="002321E6" w:rsidRPr="00BB2A06" w:rsidRDefault="002321E6" w:rsidP="00883DC7">
      <w:pPr>
        <w:spacing w:after="0"/>
        <w:ind w:firstLine="1"/>
        <w:rPr>
          <w:rFonts w:ascii="Century Gothic" w:hAnsi="Century Gothic"/>
          <w:sz w:val="28"/>
          <w:szCs w:val="28"/>
        </w:rPr>
      </w:pPr>
      <w:r w:rsidRPr="00BB2A06">
        <w:rPr>
          <w:rFonts w:ascii="Century Gothic" w:hAnsi="Century Gothic"/>
          <w:sz w:val="28"/>
          <w:szCs w:val="28"/>
        </w:rPr>
        <w:t>4. Verificar que el radio de compresión no esté fuera del rango de aplicación del compresor</w:t>
      </w:r>
      <w:r w:rsidR="00BB2A06" w:rsidRPr="00BB2A06">
        <w:rPr>
          <w:rFonts w:ascii="Century Gothic" w:hAnsi="Century Gothic"/>
          <w:sz w:val="28"/>
          <w:szCs w:val="28"/>
        </w:rPr>
        <w:t xml:space="preserve"> </w:t>
      </w:r>
      <w:r w:rsidRPr="00BB2A06">
        <w:rPr>
          <w:rFonts w:ascii="Century Gothic" w:hAnsi="Century Gothic"/>
          <w:sz w:val="28"/>
          <w:szCs w:val="28"/>
        </w:rPr>
        <w:t>(presiones de descarga muy altas, presiones de succión muy bajas o ambas a la vez)</w:t>
      </w:r>
    </w:p>
    <w:p w:rsidR="002321E6" w:rsidRPr="00BB2A06" w:rsidRDefault="002321E6" w:rsidP="00883DC7">
      <w:pPr>
        <w:spacing w:after="0"/>
        <w:ind w:firstLine="1"/>
        <w:rPr>
          <w:rFonts w:ascii="Century Gothic" w:hAnsi="Century Gothic"/>
          <w:sz w:val="28"/>
          <w:szCs w:val="28"/>
        </w:rPr>
      </w:pPr>
      <w:r w:rsidRPr="00BB2A06">
        <w:rPr>
          <w:rFonts w:ascii="Century Gothic" w:hAnsi="Century Gothic"/>
          <w:sz w:val="28"/>
          <w:szCs w:val="28"/>
        </w:rPr>
        <w:t>5. Verificar que el enfriamiento del compresor sea el requerido por el fabricante (ventilador de cabeza inexistente o quemado, compresor instalado en salas de maquinas sin ventilación, etc.)</w:t>
      </w:r>
    </w:p>
    <w:p w:rsidR="00BB2A06" w:rsidRPr="00BB2A06" w:rsidRDefault="00BB2A06" w:rsidP="00883DC7">
      <w:pPr>
        <w:spacing w:after="0"/>
        <w:ind w:firstLine="1"/>
        <w:rPr>
          <w:rFonts w:ascii="Century Gothic" w:hAnsi="Century Gothic"/>
          <w:b/>
          <w:sz w:val="28"/>
          <w:szCs w:val="28"/>
        </w:rPr>
      </w:pPr>
    </w:p>
    <w:p w:rsidR="002321E6" w:rsidRPr="00BB2A06" w:rsidRDefault="002321E6" w:rsidP="00883DC7">
      <w:pPr>
        <w:spacing w:after="0"/>
        <w:ind w:firstLine="1"/>
        <w:rPr>
          <w:rFonts w:ascii="Century Gothic" w:hAnsi="Century Gothic"/>
          <w:b/>
          <w:sz w:val="28"/>
          <w:szCs w:val="28"/>
        </w:rPr>
      </w:pPr>
      <w:r w:rsidRPr="00BB2A06">
        <w:rPr>
          <w:rFonts w:ascii="Century Gothic" w:hAnsi="Century Gothic"/>
          <w:b/>
          <w:sz w:val="28"/>
          <w:szCs w:val="28"/>
        </w:rPr>
        <w:t>Falla de Lubricación</w:t>
      </w:r>
    </w:p>
    <w:p w:rsidR="002321E6" w:rsidRPr="00BB2A06" w:rsidRDefault="002321E6" w:rsidP="00883DC7">
      <w:pPr>
        <w:spacing w:after="0"/>
        <w:ind w:firstLine="1"/>
        <w:rPr>
          <w:rFonts w:ascii="Century Gothic" w:hAnsi="Century Gothic"/>
          <w:sz w:val="28"/>
          <w:szCs w:val="28"/>
        </w:rPr>
      </w:pPr>
      <w:r w:rsidRPr="00BB2A06">
        <w:rPr>
          <w:rFonts w:ascii="Century Gothic" w:hAnsi="Century Gothic"/>
          <w:sz w:val="28"/>
          <w:szCs w:val="28"/>
        </w:rPr>
        <w:t>Existen dos tipos de Fallas de Lubricación:</w:t>
      </w:r>
    </w:p>
    <w:p w:rsidR="002321E6" w:rsidRPr="00BB2A06" w:rsidRDefault="002321E6" w:rsidP="00883DC7">
      <w:pPr>
        <w:spacing w:after="0"/>
        <w:ind w:firstLine="1"/>
        <w:rPr>
          <w:rFonts w:ascii="Century Gothic" w:hAnsi="Century Gothic"/>
          <w:sz w:val="28"/>
          <w:szCs w:val="28"/>
        </w:rPr>
      </w:pPr>
      <w:r w:rsidRPr="00BB2A06">
        <w:rPr>
          <w:rFonts w:ascii="Century Gothic" w:hAnsi="Century Gothic"/>
          <w:sz w:val="28"/>
          <w:szCs w:val="28"/>
        </w:rPr>
        <w:t>· Pérdida de Lubricación</w:t>
      </w:r>
    </w:p>
    <w:p w:rsidR="002321E6" w:rsidRPr="00BB2A06" w:rsidRDefault="002321E6" w:rsidP="00883DC7">
      <w:pPr>
        <w:spacing w:after="0"/>
        <w:ind w:firstLine="1"/>
        <w:rPr>
          <w:rFonts w:ascii="Century Gothic" w:hAnsi="Century Gothic"/>
          <w:sz w:val="28"/>
          <w:szCs w:val="28"/>
        </w:rPr>
      </w:pPr>
      <w:r w:rsidRPr="00BB2A06">
        <w:rPr>
          <w:rFonts w:ascii="Century Gothic" w:hAnsi="Century Gothic"/>
          <w:sz w:val="28"/>
          <w:szCs w:val="28"/>
        </w:rPr>
        <w:t>· Falta de Lubricación</w:t>
      </w:r>
    </w:p>
    <w:p w:rsidR="002321E6" w:rsidRPr="00BB2A06" w:rsidRDefault="002321E6" w:rsidP="00883DC7">
      <w:pPr>
        <w:spacing w:after="0"/>
        <w:ind w:firstLine="1"/>
        <w:rPr>
          <w:rFonts w:ascii="Century Gothic" w:hAnsi="Century Gothic"/>
          <w:sz w:val="28"/>
          <w:szCs w:val="28"/>
        </w:rPr>
      </w:pPr>
      <w:r w:rsidRPr="00BB2A06">
        <w:rPr>
          <w:rFonts w:ascii="Century Gothic" w:hAnsi="Century Gothic"/>
          <w:sz w:val="28"/>
          <w:szCs w:val="28"/>
        </w:rPr>
        <w:t xml:space="preserve">La Pérdida de Lubricación aparece cuando el aceite lubricante no retorna al carter del compresor. Esto puede ser originado por una mala disposición de las trampas de aceite a la salida de los evaporadores o </w:t>
      </w:r>
    </w:p>
    <w:p w:rsidR="002321E6" w:rsidRDefault="002321E6" w:rsidP="00883DC7">
      <w:pPr>
        <w:spacing w:after="0"/>
        <w:ind w:firstLine="1"/>
        <w:rPr>
          <w:rFonts w:ascii="Century Gothic" w:hAnsi="Century Gothic"/>
          <w:sz w:val="28"/>
          <w:szCs w:val="28"/>
        </w:rPr>
      </w:pPr>
      <w:r w:rsidRPr="00BB2A06">
        <w:rPr>
          <w:rFonts w:ascii="Century Gothic" w:hAnsi="Century Gothic"/>
          <w:sz w:val="28"/>
          <w:szCs w:val="28"/>
        </w:rPr>
        <w:t xml:space="preserve">al inicio de tramos ascendentes de la línea de succión, falta de pendiente de la línea de succión hacia el compresor o pendiente en sentido contrario en tramos horizontales, diseño o selección equivocada del diámetro de la línea de succión </w:t>
      </w:r>
      <w:r w:rsidRPr="00BB2A06">
        <w:rPr>
          <w:rFonts w:ascii="Century Gothic" w:hAnsi="Century Gothic"/>
          <w:sz w:val="28"/>
          <w:szCs w:val="28"/>
        </w:rPr>
        <w:lastRenderedPageBreak/>
        <w:t>(escasa velocidad del gas de retorno), pérdidas de gas refrigerante, operación en ciclos cortos de arranque y parada.</w:t>
      </w:r>
    </w:p>
    <w:p w:rsidR="00BB2A06" w:rsidRPr="00BB2A06" w:rsidRDefault="00BB2A06" w:rsidP="00883DC7">
      <w:pPr>
        <w:spacing w:after="0"/>
        <w:ind w:firstLine="1"/>
        <w:rPr>
          <w:rFonts w:ascii="Century Gothic" w:hAnsi="Century Gothic"/>
          <w:sz w:val="28"/>
          <w:szCs w:val="28"/>
        </w:rPr>
      </w:pPr>
    </w:p>
    <w:p w:rsidR="002321E6" w:rsidRPr="00BB2A06" w:rsidRDefault="002321E6" w:rsidP="00883DC7">
      <w:pPr>
        <w:spacing w:after="0"/>
        <w:ind w:firstLine="1"/>
        <w:rPr>
          <w:rFonts w:ascii="Century Gothic" w:hAnsi="Century Gothic"/>
          <w:sz w:val="28"/>
          <w:szCs w:val="28"/>
        </w:rPr>
      </w:pPr>
      <w:r w:rsidRPr="00BB2A06">
        <w:rPr>
          <w:rFonts w:ascii="Century Gothic" w:hAnsi="Century Gothic"/>
          <w:sz w:val="28"/>
          <w:szCs w:val="28"/>
        </w:rPr>
        <w:t>Corrección:</w:t>
      </w:r>
    </w:p>
    <w:p w:rsidR="002321E6" w:rsidRPr="00BB2A06" w:rsidRDefault="002321E6" w:rsidP="00883DC7">
      <w:pPr>
        <w:spacing w:after="0"/>
        <w:ind w:firstLine="1"/>
        <w:rPr>
          <w:rFonts w:ascii="Century Gothic" w:hAnsi="Century Gothic"/>
          <w:sz w:val="28"/>
          <w:szCs w:val="28"/>
        </w:rPr>
      </w:pPr>
      <w:r w:rsidRPr="00BB2A06">
        <w:rPr>
          <w:rFonts w:ascii="Century Gothic" w:hAnsi="Century Gothic"/>
          <w:sz w:val="28"/>
          <w:szCs w:val="28"/>
        </w:rPr>
        <w:t>1. Revisar el diseño de las tuberías de succión (trampas, diámetros, pendientes)</w:t>
      </w:r>
    </w:p>
    <w:p w:rsidR="002321E6" w:rsidRPr="00BB2A06" w:rsidRDefault="002321E6" w:rsidP="00883DC7">
      <w:pPr>
        <w:spacing w:after="0"/>
        <w:ind w:firstLine="1"/>
        <w:rPr>
          <w:rFonts w:ascii="Century Gothic" w:hAnsi="Century Gothic"/>
          <w:sz w:val="28"/>
          <w:szCs w:val="28"/>
        </w:rPr>
      </w:pPr>
      <w:r w:rsidRPr="00BB2A06">
        <w:rPr>
          <w:rFonts w:ascii="Century Gothic" w:hAnsi="Century Gothic"/>
          <w:sz w:val="28"/>
          <w:szCs w:val="28"/>
        </w:rPr>
        <w:t>2. Verificar el retorno del aceite a carga parcial.</w:t>
      </w:r>
    </w:p>
    <w:p w:rsidR="002321E6" w:rsidRPr="00BB2A06" w:rsidRDefault="002321E6" w:rsidP="00883DC7">
      <w:pPr>
        <w:spacing w:after="0"/>
        <w:ind w:firstLine="1"/>
        <w:rPr>
          <w:rFonts w:ascii="Century Gothic" w:hAnsi="Century Gothic"/>
          <w:sz w:val="28"/>
          <w:szCs w:val="28"/>
        </w:rPr>
      </w:pPr>
      <w:r w:rsidRPr="00BB2A06">
        <w:rPr>
          <w:rFonts w:ascii="Century Gothic" w:hAnsi="Century Gothic"/>
          <w:sz w:val="28"/>
          <w:szCs w:val="28"/>
        </w:rPr>
        <w:t xml:space="preserve">3. Verificar el funcionamiento del </w:t>
      </w:r>
      <w:proofErr w:type="spellStart"/>
      <w:r w:rsidRPr="00BB2A06">
        <w:rPr>
          <w:rFonts w:ascii="Century Gothic" w:hAnsi="Century Gothic"/>
          <w:sz w:val="28"/>
          <w:szCs w:val="28"/>
        </w:rPr>
        <w:t>presostato</w:t>
      </w:r>
      <w:proofErr w:type="spellEnd"/>
      <w:r w:rsidRPr="00BB2A06">
        <w:rPr>
          <w:rFonts w:ascii="Century Gothic" w:hAnsi="Century Gothic"/>
          <w:sz w:val="28"/>
          <w:szCs w:val="28"/>
        </w:rPr>
        <w:t xml:space="preserve"> diferencial</w:t>
      </w:r>
    </w:p>
    <w:p w:rsidR="002321E6" w:rsidRPr="00BB2A06" w:rsidRDefault="002321E6" w:rsidP="00883DC7">
      <w:pPr>
        <w:spacing w:after="0"/>
        <w:ind w:firstLine="1"/>
        <w:rPr>
          <w:rFonts w:ascii="Century Gothic" w:hAnsi="Century Gothic"/>
          <w:sz w:val="28"/>
          <w:szCs w:val="28"/>
        </w:rPr>
      </w:pPr>
      <w:r w:rsidRPr="00BB2A06">
        <w:rPr>
          <w:rFonts w:ascii="Century Gothic" w:hAnsi="Century Gothic"/>
          <w:sz w:val="28"/>
          <w:szCs w:val="28"/>
        </w:rPr>
        <w:t>4. Revisar el circuito de comando para evitar ciclos cortos de marcha y parada</w:t>
      </w:r>
    </w:p>
    <w:p w:rsidR="002321E6" w:rsidRPr="00BB2A06" w:rsidRDefault="002321E6" w:rsidP="00883DC7">
      <w:pPr>
        <w:spacing w:after="0"/>
        <w:ind w:firstLine="1"/>
        <w:rPr>
          <w:rFonts w:ascii="Century Gothic" w:hAnsi="Century Gothic"/>
          <w:sz w:val="28"/>
          <w:szCs w:val="28"/>
        </w:rPr>
      </w:pPr>
      <w:r w:rsidRPr="00BB2A06">
        <w:rPr>
          <w:rFonts w:ascii="Century Gothic" w:hAnsi="Century Gothic"/>
          <w:sz w:val="28"/>
          <w:szCs w:val="28"/>
        </w:rPr>
        <w:t>5. Vigilar el nivel de aceite</w:t>
      </w:r>
    </w:p>
    <w:p w:rsidR="002321E6" w:rsidRPr="00BB2A06" w:rsidRDefault="002321E6" w:rsidP="00883DC7">
      <w:pPr>
        <w:spacing w:after="0"/>
        <w:ind w:firstLine="1"/>
        <w:rPr>
          <w:rFonts w:ascii="Century Gothic" w:hAnsi="Century Gothic"/>
          <w:sz w:val="28"/>
          <w:szCs w:val="28"/>
        </w:rPr>
      </w:pPr>
      <w:r w:rsidRPr="00BB2A06">
        <w:rPr>
          <w:rFonts w:ascii="Century Gothic" w:hAnsi="Century Gothic"/>
          <w:sz w:val="28"/>
          <w:szCs w:val="28"/>
        </w:rPr>
        <w:t>6. Controlar la carga de gas refrigerante</w:t>
      </w:r>
    </w:p>
    <w:p w:rsidR="00BB2A06" w:rsidRDefault="00BB2A06" w:rsidP="00883DC7">
      <w:pPr>
        <w:spacing w:after="0"/>
        <w:ind w:firstLine="1"/>
        <w:rPr>
          <w:rFonts w:ascii="Century Gothic" w:hAnsi="Century Gothic"/>
          <w:sz w:val="28"/>
          <w:szCs w:val="28"/>
        </w:rPr>
      </w:pPr>
    </w:p>
    <w:p w:rsidR="002321E6" w:rsidRPr="00BB2A06" w:rsidRDefault="002321E6" w:rsidP="00883DC7">
      <w:pPr>
        <w:spacing w:after="0"/>
        <w:ind w:firstLine="1"/>
        <w:rPr>
          <w:rFonts w:ascii="Century Gothic" w:hAnsi="Century Gothic"/>
          <w:sz w:val="28"/>
          <w:szCs w:val="28"/>
        </w:rPr>
      </w:pPr>
      <w:r w:rsidRPr="00BB2A06">
        <w:rPr>
          <w:rFonts w:ascii="Century Gothic" w:hAnsi="Century Gothic"/>
          <w:sz w:val="28"/>
          <w:szCs w:val="28"/>
        </w:rPr>
        <w:t>La Falta de Lubricación aparece cuando el lubricante se encuentra en el carter del compresor, pero no lubrica.</w:t>
      </w:r>
    </w:p>
    <w:p w:rsidR="002321E6" w:rsidRPr="00BB2A06" w:rsidRDefault="002321E6" w:rsidP="00883DC7">
      <w:pPr>
        <w:spacing w:after="0"/>
        <w:ind w:firstLine="1"/>
        <w:rPr>
          <w:rFonts w:ascii="Century Gothic" w:hAnsi="Century Gothic"/>
          <w:sz w:val="28"/>
          <w:szCs w:val="28"/>
        </w:rPr>
      </w:pPr>
      <w:r w:rsidRPr="00BB2A06">
        <w:rPr>
          <w:rFonts w:ascii="Century Gothic" w:hAnsi="Century Gothic"/>
          <w:sz w:val="28"/>
          <w:szCs w:val="28"/>
        </w:rPr>
        <w:t>Esto puede ocurrir cuando el aceite se encuentra mezclado con</w:t>
      </w:r>
      <w:r w:rsidR="00BB2A06" w:rsidRPr="00BB2A06">
        <w:rPr>
          <w:rFonts w:ascii="Century Gothic" w:hAnsi="Century Gothic"/>
          <w:sz w:val="28"/>
          <w:szCs w:val="28"/>
        </w:rPr>
        <w:t xml:space="preserve"> </w:t>
      </w:r>
      <w:r w:rsidRPr="00BB2A06">
        <w:rPr>
          <w:rFonts w:ascii="Century Gothic" w:hAnsi="Century Gothic"/>
          <w:sz w:val="28"/>
          <w:szCs w:val="28"/>
        </w:rPr>
        <w:t>refrigerante líquido en carter debido a un Retorno de Refrigerante Líquido o a una Migración de Gas Refrigerante. También habrá de manifestarse cuando la viscosidad del aceite se ve afectada por un exceso de</w:t>
      </w:r>
      <w:r w:rsidR="00BB2A06" w:rsidRPr="00BB2A06">
        <w:rPr>
          <w:rFonts w:ascii="Century Gothic" w:hAnsi="Century Gothic"/>
          <w:sz w:val="28"/>
          <w:szCs w:val="28"/>
        </w:rPr>
        <w:t xml:space="preserve"> </w:t>
      </w:r>
      <w:r w:rsidRPr="00BB2A06">
        <w:rPr>
          <w:rFonts w:ascii="Century Gothic" w:hAnsi="Century Gothic"/>
          <w:sz w:val="28"/>
          <w:szCs w:val="28"/>
        </w:rPr>
        <w:t>temperatura ante un posible Recalentamiento.</w:t>
      </w:r>
    </w:p>
    <w:p w:rsidR="00BB2A06" w:rsidRPr="00BB2A06" w:rsidRDefault="00BB2A06" w:rsidP="00883DC7">
      <w:pPr>
        <w:spacing w:after="0"/>
        <w:ind w:firstLine="1"/>
        <w:rPr>
          <w:rFonts w:ascii="Century Gothic" w:hAnsi="Century Gothic"/>
          <w:sz w:val="28"/>
          <w:szCs w:val="28"/>
        </w:rPr>
      </w:pPr>
    </w:p>
    <w:p w:rsidR="00BB2A06" w:rsidRPr="00BB2A06" w:rsidRDefault="002321E6" w:rsidP="00883DC7">
      <w:pPr>
        <w:spacing w:after="0"/>
        <w:ind w:firstLine="1"/>
        <w:rPr>
          <w:rFonts w:ascii="Century Gothic" w:hAnsi="Century Gothic"/>
          <w:sz w:val="28"/>
          <w:szCs w:val="28"/>
        </w:rPr>
      </w:pPr>
      <w:r w:rsidRPr="00BB2A06">
        <w:rPr>
          <w:rFonts w:ascii="Century Gothic" w:hAnsi="Century Gothic"/>
          <w:sz w:val="28"/>
          <w:szCs w:val="28"/>
        </w:rPr>
        <w:t>Corrección:</w:t>
      </w:r>
    </w:p>
    <w:p w:rsidR="002321E6" w:rsidRPr="00BB2A06" w:rsidRDefault="002321E6" w:rsidP="00883DC7">
      <w:pPr>
        <w:spacing w:after="0"/>
        <w:ind w:firstLine="1"/>
        <w:rPr>
          <w:rFonts w:ascii="Century Gothic" w:hAnsi="Century Gothic"/>
          <w:sz w:val="28"/>
          <w:szCs w:val="28"/>
        </w:rPr>
      </w:pPr>
      <w:r w:rsidRPr="00BB2A06">
        <w:rPr>
          <w:rFonts w:ascii="Century Gothic" w:hAnsi="Century Gothic"/>
          <w:sz w:val="28"/>
          <w:szCs w:val="28"/>
        </w:rPr>
        <w:t xml:space="preserve">1. Ver las recomendaciones relacionadas con la lubricación para los casos de Retorno de </w:t>
      </w:r>
    </w:p>
    <w:p w:rsidR="002321E6" w:rsidRPr="00BB2A06" w:rsidRDefault="002321E6" w:rsidP="00883DC7">
      <w:pPr>
        <w:spacing w:after="0"/>
        <w:ind w:firstLine="1"/>
        <w:rPr>
          <w:rFonts w:ascii="Century Gothic" w:hAnsi="Century Gothic"/>
          <w:sz w:val="28"/>
          <w:szCs w:val="28"/>
        </w:rPr>
      </w:pPr>
      <w:r w:rsidRPr="00BB2A06">
        <w:rPr>
          <w:rFonts w:ascii="Century Gothic" w:hAnsi="Century Gothic"/>
          <w:sz w:val="28"/>
          <w:szCs w:val="28"/>
        </w:rPr>
        <w:t>Refrigerante Líquido, Migración de Gas Refrigerante y Recalentamiento descritas más arriba.</w:t>
      </w:r>
    </w:p>
    <w:p w:rsidR="002321E6" w:rsidRPr="00BB2A06" w:rsidRDefault="002321E6" w:rsidP="00883DC7">
      <w:pPr>
        <w:spacing w:after="0"/>
        <w:ind w:firstLine="1"/>
        <w:rPr>
          <w:rFonts w:ascii="Century Gothic" w:hAnsi="Century Gothic"/>
          <w:sz w:val="28"/>
          <w:szCs w:val="28"/>
        </w:rPr>
      </w:pPr>
      <w:r w:rsidRPr="00BB2A06">
        <w:rPr>
          <w:rFonts w:ascii="Century Gothic" w:hAnsi="Century Gothic"/>
          <w:sz w:val="28"/>
          <w:szCs w:val="28"/>
        </w:rPr>
        <w:t>La manifestación es similar en ambos casos: desgaste en bujes de biela, excoriaciones en los muñones del cigüeñal, desgaste en el buje principal, etc.</w:t>
      </w:r>
    </w:p>
    <w:p w:rsidR="00BB2A06" w:rsidRDefault="00BB2A06" w:rsidP="00883DC7">
      <w:pPr>
        <w:spacing w:after="0"/>
        <w:ind w:firstLine="1"/>
        <w:rPr>
          <w:sz w:val="28"/>
          <w:szCs w:val="28"/>
        </w:rPr>
      </w:pPr>
    </w:p>
    <w:p w:rsidR="00BB2A06" w:rsidRDefault="00BB2A06" w:rsidP="00883DC7">
      <w:pPr>
        <w:spacing w:after="0"/>
        <w:ind w:firstLine="1"/>
        <w:rPr>
          <w:sz w:val="28"/>
          <w:szCs w:val="28"/>
        </w:rPr>
      </w:pPr>
    </w:p>
    <w:p w:rsidR="00BB2A06" w:rsidRPr="00BB2A06" w:rsidRDefault="00BB2A06" w:rsidP="00BB2A06">
      <w:pPr>
        <w:spacing w:before="100" w:beforeAutospacing="1" w:after="100" w:afterAutospacing="1" w:line="429" w:lineRule="atLeast"/>
        <w:jc w:val="center"/>
        <w:outlineLvl w:val="0"/>
        <w:rPr>
          <w:rFonts w:ascii="Century Gothic" w:eastAsia="Times New Roman" w:hAnsi="Century Gothic" w:cs="Times New Roman"/>
          <w:kern w:val="36"/>
          <w:sz w:val="40"/>
          <w:szCs w:val="41"/>
          <w:lang w:val="es-CO" w:eastAsia="es-CO"/>
        </w:rPr>
      </w:pPr>
      <w:r w:rsidRPr="00BB2A06">
        <w:rPr>
          <w:rFonts w:ascii="Century Gothic" w:eastAsia="Times New Roman" w:hAnsi="Century Gothic" w:cs="Times New Roman"/>
          <w:kern w:val="36"/>
          <w:sz w:val="40"/>
          <w:szCs w:val="41"/>
          <w:lang w:val="es-CO" w:eastAsia="es-CO"/>
        </w:rPr>
        <w:lastRenderedPageBreak/>
        <w:t>TIPOS DE COMPRESORES DE AIRE ACONDICIONADO</w:t>
      </w:r>
    </w:p>
    <w:p w:rsidR="00BB2A06" w:rsidRPr="00BB2A06" w:rsidRDefault="00BB2A06" w:rsidP="00BB2A06">
      <w:pPr>
        <w:spacing w:before="100" w:beforeAutospacing="1" w:after="100" w:afterAutospacing="1" w:line="429" w:lineRule="atLeast"/>
        <w:rPr>
          <w:rFonts w:ascii="Century Gothic" w:eastAsia="Times New Roman" w:hAnsi="Century Gothic" w:cs="Times New Roman"/>
          <w:sz w:val="28"/>
          <w:szCs w:val="28"/>
          <w:lang w:val="es-CO" w:eastAsia="es-CO"/>
        </w:rPr>
      </w:pPr>
      <w:r w:rsidRPr="00BB2A06">
        <w:rPr>
          <w:rFonts w:ascii="Century Gothic" w:eastAsia="Times New Roman" w:hAnsi="Century Gothic" w:cs="Times New Roman"/>
          <w:bCs/>
          <w:sz w:val="28"/>
          <w:szCs w:val="28"/>
          <w:lang w:val="es-CO" w:eastAsia="es-CO"/>
        </w:rPr>
        <w:t>Para comenzar a hablar acerca del tema de los tipos de compresores de aires acondicionados, es imprescindible como primera medida, tener bien en claro qué es un compresor </w:t>
      </w:r>
      <w:r w:rsidRPr="00BB2A06">
        <w:rPr>
          <w:rFonts w:ascii="Century Gothic" w:eastAsia="Times New Roman" w:hAnsi="Century Gothic" w:cs="Times New Roman"/>
          <w:sz w:val="28"/>
          <w:szCs w:val="28"/>
          <w:lang w:val="es-CO" w:eastAsia="es-CO"/>
        </w:rPr>
        <w:t>y qué función cumple dentro de un aire acondicionado, ya sea industrial o domiciliario.</w:t>
      </w:r>
    </w:p>
    <w:p w:rsidR="00BB2A06" w:rsidRPr="00BB2A06" w:rsidRDefault="00BB2A06" w:rsidP="00BB2A06">
      <w:pPr>
        <w:pStyle w:val="NormalWeb"/>
        <w:spacing w:line="429" w:lineRule="atLeast"/>
        <w:rPr>
          <w:rFonts w:ascii="Century Gothic" w:hAnsi="Century Gothic"/>
          <w:color w:val="000000"/>
          <w:sz w:val="28"/>
          <w:szCs w:val="28"/>
        </w:rPr>
      </w:pPr>
      <w:r w:rsidRPr="00BB2A06">
        <w:rPr>
          <w:rFonts w:ascii="Century Gothic" w:hAnsi="Century Gothic"/>
          <w:color w:val="000000"/>
          <w:sz w:val="28"/>
          <w:szCs w:val="28"/>
        </w:rPr>
        <w:t xml:space="preserve">Definamos primero qué es un compresor. Este es un aparato que se encarga de aumentar la tensión de un gas. Para los aires acondicionados los compresores son los encargados de otorgar el aire a elevadísima presión. Es una de las partes esenciales para el funcionamiento de los aires acondicionados porque es lo que lo hace funcionar, precisamente. La función esencial que posee un compresor de un aire acondicionado, es la de refrigerar, nada más ni nada menos. Cuando adquirimos un aire acondicionado, ya sea para el domicilio, local comercial, consultorio médico, Spa, </w:t>
      </w:r>
      <w:proofErr w:type="spellStart"/>
      <w:r w:rsidRPr="00BB2A06">
        <w:rPr>
          <w:rFonts w:ascii="Century Gothic" w:hAnsi="Century Gothic"/>
          <w:color w:val="000000"/>
          <w:sz w:val="28"/>
          <w:szCs w:val="28"/>
        </w:rPr>
        <w:t>etc</w:t>
      </w:r>
      <w:proofErr w:type="spellEnd"/>
      <w:r w:rsidRPr="00BB2A06">
        <w:rPr>
          <w:rFonts w:ascii="Century Gothic" w:hAnsi="Century Gothic"/>
          <w:color w:val="000000"/>
          <w:sz w:val="28"/>
          <w:szCs w:val="28"/>
        </w:rPr>
        <w:t>, muy rara vez nos interesamos por los tipos de compresores de aires acondicionados, pero en este artículo explicaremos los tipos de compresores, su función, sus especificaciones técnicas y su modo de instalación. Un compresor de aire acondicionado siempre debe instalarse en al parte exterior del recinto donde queramos colocar la unidad de aire acondicionado y en la parte interna se encuentra el evaporador, como ocurre en los aires acondicionados de ventana, que la parte que queda a la intemperie es el compresor.</w:t>
      </w:r>
    </w:p>
    <w:p w:rsidR="00BB2A06" w:rsidRDefault="00BB2A06" w:rsidP="00BB2A06">
      <w:pPr>
        <w:pStyle w:val="NormalWeb"/>
        <w:spacing w:line="429" w:lineRule="atLeast"/>
        <w:rPr>
          <w:rFonts w:ascii="Century Gothic" w:hAnsi="Century Gothic"/>
          <w:color w:val="000000"/>
          <w:sz w:val="28"/>
          <w:szCs w:val="28"/>
        </w:rPr>
      </w:pPr>
      <w:r w:rsidRPr="00BB2A06">
        <w:rPr>
          <w:rFonts w:ascii="Century Gothic" w:hAnsi="Century Gothic"/>
          <w:b/>
          <w:bCs/>
          <w:noProof/>
          <w:color w:val="990000"/>
          <w:sz w:val="28"/>
          <w:szCs w:val="28"/>
        </w:rPr>
        <w:lastRenderedPageBreak/>
        <w:drawing>
          <wp:inline distT="0" distB="0" distL="0" distR="0">
            <wp:extent cx="2383790" cy="1784985"/>
            <wp:effectExtent l="19050" t="0" r="0" b="0"/>
            <wp:docPr id="7" name="Imagen 1" descr="tipos-compresores-aire-acondiciona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ipos-compresores-aire-acondicionado"/>
                    <pic:cNvPicPr>
                      <a:picLocks noChangeAspect="1" noChangeArrowheads="1"/>
                    </pic:cNvPicPr>
                  </pic:nvPicPr>
                  <pic:blipFill>
                    <a:blip r:embed="rId7"/>
                    <a:srcRect/>
                    <a:stretch>
                      <a:fillRect/>
                    </a:stretch>
                  </pic:blipFill>
                  <pic:spPr bwMode="auto">
                    <a:xfrm>
                      <a:off x="0" y="0"/>
                      <a:ext cx="2383790" cy="1784985"/>
                    </a:xfrm>
                    <a:prstGeom prst="rect">
                      <a:avLst/>
                    </a:prstGeom>
                    <a:noFill/>
                    <a:ln w="9525">
                      <a:noFill/>
                      <a:miter lim="800000"/>
                      <a:headEnd/>
                      <a:tailEnd/>
                    </a:ln>
                  </pic:spPr>
                </pic:pic>
              </a:graphicData>
            </a:graphic>
          </wp:inline>
        </w:drawing>
      </w:r>
      <w:r w:rsidRPr="00BB2A06">
        <w:rPr>
          <w:rStyle w:val="Textoennegrita"/>
          <w:rFonts w:ascii="Century Gothic" w:hAnsi="Century Gothic"/>
          <w:color w:val="990000"/>
          <w:sz w:val="28"/>
          <w:szCs w:val="28"/>
        </w:rPr>
        <w:t>Es la parte que hace ruido</w:t>
      </w:r>
      <w:r w:rsidRPr="00BB2A06">
        <w:rPr>
          <w:rFonts w:ascii="Century Gothic" w:hAnsi="Century Gothic"/>
          <w:color w:val="000000"/>
          <w:sz w:val="28"/>
          <w:szCs w:val="28"/>
        </w:rPr>
        <w:t xml:space="preserve">. </w:t>
      </w:r>
    </w:p>
    <w:p w:rsidR="00BB2A06" w:rsidRPr="00BB2A06" w:rsidRDefault="00BB2A06" w:rsidP="00BB2A06">
      <w:pPr>
        <w:pStyle w:val="NormalWeb"/>
        <w:spacing w:line="429" w:lineRule="atLeast"/>
        <w:rPr>
          <w:rFonts w:ascii="Century Gothic" w:hAnsi="Century Gothic"/>
          <w:color w:val="000000"/>
          <w:sz w:val="28"/>
          <w:szCs w:val="28"/>
        </w:rPr>
      </w:pPr>
      <w:r w:rsidRPr="00BB2A06">
        <w:rPr>
          <w:rFonts w:ascii="Century Gothic" w:hAnsi="Century Gothic"/>
          <w:color w:val="000000"/>
          <w:sz w:val="28"/>
          <w:szCs w:val="28"/>
        </w:rPr>
        <w:t>En el caso de los aires acondicionados de consola de techo, es el que se instala con soportes en la pared externa de la vivienda y en el caso de los aires acondicionados portátiles está dentro del mismo equipo.</w:t>
      </w:r>
    </w:p>
    <w:p w:rsidR="00BB2A06" w:rsidRPr="00BB2A06" w:rsidRDefault="00BB2A06" w:rsidP="00BB2A06">
      <w:pPr>
        <w:pStyle w:val="NormalWeb"/>
        <w:spacing w:line="429" w:lineRule="atLeast"/>
        <w:rPr>
          <w:rFonts w:ascii="Century Gothic" w:hAnsi="Century Gothic"/>
          <w:color w:val="000000"/>
          <w:sz w:val="28"/>
          <w:szCs w:val="28"/>
        </w:rPr>
      </w:pPr>
      <w:r w:rsidRPr="00BB2A06">
        <w:rPr>
          <w:rFonts w:ascii="Century Gothic" w:hAnsi="Century Gothic"/>
          <w:color w:val="000000"/>
          <w:sz w:val="28"/>
          <w:szCs w:val="28"/>
        </w:rPr>
        <w:t>Esto quiere decir, es solamente una unidad, por eso son tan ruidosos cuando se encuentran funcionando. Si hablamos de los tipos de compresores de aire acondicionado, comenzaremos diciendo que se pueden distinguir tres tipos, perfectamente determinados: los compresores centrífugos, estos son los más conocidos por todos nosotros son los que se utilizan en viviendas, locales comerciales, oficinas, consultorios médicos, etcétera. Si no estamos de acuerdo con la definición podemos dar otra más explicativa: el funcionamiento de los compresores centrífugos es parecido al de los motores que poseen los automóviles.</w:t>
      </w:r>
      <w:r w:rsidRPr="00BB2A06">
        <w:rPr>
          <w:rStyle w:val="apple-converted-space"/>
          <w:rFonts w:ascii="Century Gothic" w:hAnsi="Century Gothic"/>
          <w:color w:val="000000"/>
          <w:sz w:val="28"/>
          <w:szCs w:val="28"/>
        </w:rPr>
        <w:t> </w:t>
      </w:r>
      <w:r w:rsidRPr="00BB2A06">
        <w:rPr>
          <w:rStyle w:val="Textoennegrita"/>
          <w:rFonts w:ascii="Century Gothic" w:hAnsi="Century Gothic"/>
          <w:color w:val="990000"/>
          <w:sz w:val="28"/>
          <w:szCs w:val="28"/>
        </w:rPr>
        <w:t>Es el tipo de compresor de aire acondicionado, más utilizado y comercializado en la actualidad, por eso es el más conocido de todos los tipos</w:t>
      </w:r>
      <w:r w:rsidRPr="00BB2A06">
        <w:rPr>
          <w:rFonts w:ascii="Century Gothic" w:hAnsi="Century Gothic"/>
          <w:color w:val="000000"/>
          <w:sz w:val="28"/>
          <w:szCs w:val="28"/>
        </w:rPr>
        <w:t>. Es uno de los tipos más durables, su diseño es muy sencillo y además uno de los aspectos más importantes, los bajos costos que presentan.</w:t>
      </w:r>
    </w:p>
    <w:p w:rsidR="00BB2A06" w:rsidRPr="00BB2A06" w:rsidRDefault="00BB2A06" w:rsidP="00BB2A06">
      <w:pPr>
        <w:pStyle w:val="Ttulo2"/>
        <w:spacing w:line="429" w:lineRule="atLeast"/>
        <w:jc w:val="center"/>
        <w:rPr>
          <w:rFonts w:ascii="Century Gothic" w:hAnsi="Century Gothic"/>
          <w:b w:val="0"/>
          <w:bCs w:val="0"/>
          <w:color w:val="auto"/>
          <w:sz w:val="32"/>
          <w:szCs w:val="28"/>
        </w:rPr>
      </w:pPr>
      <w:r w:rsidRPr="00BB2A06">
        <w:rPr>
          <w:rFonts w:ascii="Century Gothic" w:hAnsi="Century Gothic"/>
          <w:b w:val="0"/>
          <w:bCs w:val="0"/>
          <w:color w:val="auto"/>
          <w:sz w:val="32"/>
          <w:szCs w:val="28"/>
        </w:rPr>
        <w:lastRenderedPageBreak/>
        <w:t>Sistemas de los diferentes tipos de compresores de aire acondicionado</w:t>
      </w:r>
    </w:p>
    <w:p w:rsidR="00BB2A06" w:rsidRDefault="00BB2A06" w:rsidP="00BB2A06">
      <w:pPr>
        <w:pStyle w:val="NormalWeb"/>
        <w:spacing w:line="429" w:lineRule="atLeast"/>
        <w:rPr>
          <w:rFonts w:ascii="Century Gothic" w:hAnsi="Century Gothic"/>
          <w:color w:val="000000"/>
          <w:sz w:val="28"/>
          <w:szCs w:val="28"/>
        </w:rPr>
      </w:pPr>
      <w:r w:rsidRPr="00BB2A06">
        <w:rPr>
          <w:rFonts w:ascii="Century Gothic" w:hAnsi="Century Gothic"/>
          <w:noProof/>
          <w:color w:val="000000"/>
          <w:sz w:val="28"/>
          <w:szCs w:val="28"/>
        </w:rPr>
        <w:drawing>
          <wp:inline distT="0" distB="0" distL="0" distR="0">
            <wp:extent cx="2383790" cy="2025015"/>
            <wp:effectExtent l="19050" t="0" r="0" b="0"/>
            <wp:docPr id="6" name="Imagen 2" descr="tipos-compresores-aire-acondicionado-para-el-hog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ipos-compresores-aire-acondicionado-para-el-hogar"/>
                    <pic:cNvPicPr>
                      <a:picLocks noChangeAspect="1" noChangeArrowheads="1"/>
                    </pic:cNvPicPr>
                  </pic:nvPicPr>
                  <pic:blipFill>
                    <a:blip r:embed="rId8"/>
                    <a:srcRect/>
                    <a:stretch>
                      <a:fillRect/>
                    </a:stretch>
                  </pic:blipFill>
                  <pic:spPr bwMode="auto">
                    <a:xfrm>
                      <a:off x="0" y="0"/>
                      <a:ext cx="2383790" cy="2025015"/>
                    </a:xfrm>
                    <a:prstGeom prst="rect">
                      <a:avLst/>
                    </a:prstGeom>
                    <a:noFill/>
                    <a:ln w="9525">
                      <a:noFill/>
                      <a:miter lim="800000"/>
                      <a:headEnd/>
                      <a:tailEnd/>
                    </a:ln>
                  </pic:spPr>
                </pic:pic>
              </a:graphicData>
            </a:graphic>
          </wp:inline>
        </w:drawing>
      </w:r>
    </w:p>
    <w:p w:rsidR="00BB2A06" w:rsidRPr="00BB2A06" w:rsidRDefault="00BB2A06" w:rsidP="00BB2A06">
      <w:pPr>
        <w:pStyle w:val="NormalWeb"/>
        <w:spacing w:line="429" w:lineRule="atLeast"/>
        <w:rPr>
          <w:rFonts w:ascii="Century Gothic" w:hAnsi="Century Gothic"/>
          <w:color w:val="000000"/>
          <w:sz w:val="28"/>
          <w:szCs w:val="28"/>
        </w:rPr>
      </w:pPr>
      <w:r w:rsidRPr="00BB2A06">
        <w:rPr>
          <w:rFonts w:ascii="Century Gothic" w:hAnsi="Century Gothic"/>
          <w:color w:val="000000"/>
          <w:sz w:val="28"/>
          <w:szCs w:val="28"/>
        </w:rPr>
        <w:t>Es por eso que la compra de un aire acondicionado se encuentra al alcance de tantas personas hoy en día. Un dato muy importante a destacar es que los compresores en general, tienen la capacidad de alimentar más de una unidad de refrigeración que estén conectados, obviamente. Otro tipo de compresor de aire acondicionado, que conforma la lista son los compresores giratorios, son un tipo de compresor de aire acondicionado, que emplean un pistón que rota, prensando y bombeando el refrigerante. Es uno de los compresores que hacen que el funcionamiento de los aires acondicionados se realice con menor cantidad de ruido.</w:t>
      </w:r>
      <w:r w:rsidRPr="00BB2A06">
        <w:rPr>
          <w:rStyle w:val="apple-converted-space"/>
          <w:rFonts w:ascii="Century Gothic" w:hAnsi="Century Gothic"/>
          <w:color w:val="000000"/>
          <w:sz w:val="28"/>
          <w:szCs w:val="28"/>
        </w:rPr>
        <w:t> </w:t>
      </w:r>
      <w:r w:rsidRPr="00BB2A06">
        <w:rPr>
          <w:rStyle w:val="Textoennegrita"/>
          <w:rFonts w:ascii="Century Gothic" w:hAnsi="Century Gothic"/>
          <w:color w:val="990000"/>
          <w:sz w:val="28"/>
          <w:szCs w:val="28"/>
        </w:rPr>
        <w:t>Para terminar, el tercer tipo de compresores de aire acondicionado, son los recíprocos que se encargan de comprimir gas en un cilindro perfectamente cerrado.</w:t>
      </w:r>
      <w:r w:rsidRPr="00BB2A06">
        <w:rPr>
          <w:rStyle w:val="apple-converted-space"/>
          <w:rFonts w:ascii="Century Gothic" w:hAnsi="Century Gothic"/>
          <w:color w:val="000000"/>
          <w:sz w:val="28"/>
          <w:szCs w:val="28"/>
        </w:rPr>
        <w:t> </w:t>
      </w:r>
      <w:r w:rsidRPr="00BB2A06">
        <w:rPr>
          <w:rFonts w:ascii="Century Gothic" w:hAnsi="Century Gothic"/>
          <w:color w:val="000000"/>
          <w:sz w:val="28"/>
          <w:szCs w:val="28"/>
        </w:rPr>
        <w:t xml:space="preserve">Si hablamos de la instalación de un compresor de aire acondicionado, diremos que este debe ser en un lugar conveniente para la instalación, que no esté expuesto a vientos muy fuertes y el lugar debe ser preferentemente seco y ventilado, además deberemos decir a modo de consejo que este espacio debe ser un lugar que soporte el peso del </w:t>
      </w:r>
      <w:r w:rsidRPr="00BB2A06">
        <w:rPr>
          <w:rFonts w:ascii="Century Gothic" w:hAnsi="Century Gothic"/>
          <w:color w:val="000000"/>
          <w:sz w:val="28"/>
          <w:szCs w:val="28"/>
        </w:rPr>
        <w:lastRenderedPageBreak/>
        <w:t>compresor del aire acondicionado y que pueda ser sostenido en posición vertical.</w:t>
      </w:r>
    </w:p>
    <w:p w:rsidR="00BB2A06" w:rsidRPr="00BB2A06" w:rsidRDefault="00BB2A06" w:rsidP="00BB2A06">
      <w:pPr>
        <w:pStyle w:val="NormalWeb"/>
        <w:spacing w:line="429" w:lineRule="atLeast"/>
        <w:rPr>
          <w:rFonts w:ascii="Century Gothic" w:hAnsi="Century Gothic"/>
          <w:color w:val="000000"/>
          <w:sz w:val="28"/>
          <w:szCs w:val="28"/>
        </w:rPr>
      </w:pPr>
      <w:r w:rsidRPr="00BB2A06">
        <w:rPr>
          <w:rFonts w:ascii="Century Gothic" w:hAnsi="Century Gothic"/>
          <w:color w:val="000000"/>
          <w:sz w:val="28"/>
          <w:szCs w:val="28"/>
        </w:rPr>
        <w:t>Un lugar que no permita un incremento en el nivel del ruido y de la vibración y que además cuando se encuentra en funcionamiento, no moleste a vecinos o animales, que no tenga cerca fugas de gases inflamables y preferentemente en donde los niños no tengan acceso, por eso es muy bueno instalarlo con una elevación no menor a los 5 metros.</w:t>
      </w:r>
    </w:p>
    <w:sectPr w:rsidR="00BB2A06" w:rsidRPr="00BB2A06" w:rsidSect="00B75DA3">
      <w:pgSz w:w="11906" w:h="16838"/>
      <w:pgMar w:top="1417" w:right="1701" w:bottom="1417" w:left="1701" w:header="708" w:footer="708" w:gutter="0"/>
      <w:pgBorders w:offsetFrom="page">
        <w:top w:val="single" w:sz="24" w:space="24" w:color="1D1B11" w:themeColor="background2" w:themeShade="1A"/>
        <w:left w:val="single" w:sz="24" w:space="24" w:color="1D1B11" w:themeColor="background2" w:themeShade="1A"/>
        <w:bottom w:val="single" w:sz="24" w:space="24" w:color="1D1B11" w:themeColor="background2" w:themeShade="1A"/>
        <w:right w:val="single" w:sz="24" w:space="24" w:color="1D1B11" w:themeColor="background2" w:themeShade="1A"/>
      </w:pgBorders>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entury Gothic">
    <w:panose1 w:val="020B0502020202020204"/>
    <w:charset w:val="00"/>
    <w:family w:val="swiss"/>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37478D"/>
    <w:multiLevelType w:val="hybridMultilevel"/>
    <w:tmpl w:val="4D26309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63F4425E"/>
    <w:multiLevelType w:val="hybridMultilevel"/>
    <w:tmpl w:val="C1F43B80"/>
    <w:lvl w:ilvl="0" w:tplc="DC10F0AA">
      <w:start w:val="1"/>
      <w:numFmt w:val="bullet"/>
      <w:lvlText w:val=""/>
      <w:lvlJc w:val="left"/>
      <w:pPr>
        <w:ind w:left="720" w:hanging="360"/>
      </w:pPr>
      <w:rPr>
        <w:rFonts w:ascii="Symbol" w:hAnsi="Symbol" w:hint="default"/>
        <w:color w:val="1D1B11" w:themeColor="background2" w:themeShade="1A"/>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08"/>
  <w:hyphenationZone w:val="425"/>
  <w:characterSpacingControl w:val="doNotCompress"/>
  <w:compat/>
  <w:rsids>
    <w:rsidRoot w:val="002E3279"/>
    <w:rsid w:val="000145A0"/>
    <w:rsid w:val="00077122"/>
    <w:rsid w:val="001E2797"/>
    <w:rsid w:val="002321E6"/>
    <w:rsid w:val="002E3279"/>
    <w:rsid w:val="00343069"/>
    <w:rsid w:val="00450A5E"/>
    <w:rsid w:val="007032D2"/>
    <w:rsid w:val="00883DC7"/>
    <w:rsid w:val="00933E8F"/>
    <w:rsid w:val="00B26429"/>
    <w:rsid w:val="00B75DA3"/>
    <w:rsid w:val="00BB2A06"/>
    <w:rsid w:val="00CB1571"/>
    <w:rsid w:val="00CF371D"/>
    <w:rsid w:val="00D65418"/>
    <w:rsid w:val="00ED582E"/>
    <w:rsid w:val="00F754AD"/>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279"/>
  </w:style>
  <w:style w:type="paragraph" w:styleId="Ttulo1">
    <w:name w:val="heading 1"/>
    <w:basedOn w:val="Normal"/>
    <w:link w:val="Ttulo1Car"/>
    <w:uiPriority w:val="9"/>
    <w:qFormat/>
    <w:rsid w:val="00BB2A06"/>
    <w:pPr>
      <w:spacing w:before="100" w:beforeAutospacing="1" w:after="100" w:afterAutospacing="1" w:line="240" w:lineRule="auto"/>
      <w:outlineLvl w:val="0"/>
    </w:pPr>
    <w:rPr>
      <w:rFonts w:ascii="Times New Roman" w:eastAsia="Times New Roman" w:hAnsi="Times New Roman" w:cs="Times New Roman"/>
      <w:b/>
      <w:bCs/>
      <w:kern w:val="36"/>
      <w:sz w:val="48"/>
      <w:szCs w:val="48"/>
      <w:lang w:val="es-CO" w:eastAsia="es-CO"/>
    </w:rPr>
  </w:style>
  <w:style w:type="paragraph" w:styleId="Ttulo2">
    <w:name w:val="heading 2"/>
    <w:basedOn w:val="Normal"/>
    <w:next w:val="Normal"/>
    <w:link w:val="Ttulo2Car"/>
    <w:uiPriority w:val="9"/>
    <w:semiHidden/>
    <w:unhideWhenUsed/>
    <w:qFormat/>
    <w:rsid w:val="00BB2A0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2E327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E3279"/>
    <w:rPr>
      <w:rFonts w:ascii="Tahoma" w:hAnsi="Tahoma" w:cs="Tahoma"/>
      <w:sz w:val="16"/>
      <w:szCs w:val="16"/>
    </w:rPr>
  </w:style>
  <w:style w:type="paragraph" w:styleId="Prrafodelista">
    <w:name w:val="List Paragraph"/>
    <w:basedOn w:val="Normal"/>
    <w:uiPriority w:val="34"/>
    <w:qFormat/>
    <w:rsid w:val="00B75DA3"/>
    <w:pPr>
      <w:ind w:left="720"/>
      <w:contextualSpacing/>
    </w:pPr>
  </w:style>
  <w:style w:type="character" w:customStyle="1" w:styleId="Ttulo1Car">
    <w:name w:val="Título 1 Car"/>
    <w:basedOn w:val="Fuentedeprrafopredeter"/>
    <w:link w:val="Ttulo1"/>
    <w:uiPriority w:val="9"/>
    <w:rsid w:val="00BB2A06"/>
    <w:rPr>
      <w:rFonts w:ascii="Times New Roman" w:eastAsia="Times New Roman" w:hAnsi="Times New Roman" w:cs="Times New Roman"/>
      <w:b/>
      <w:bCs/>
      <w:kern w:val="36"/>
      <w:sz w:val="48"/>
      <w:szCs w:val="48"/>
      <w:lang w:val="es-CO" w:eastAsia="es-CO"/>
    </w:rPr>
  </w:style>
  <w:style w:type="paragraph" w:styleId="NormalWeb">
    <w:name w:val="Normal (Web)"/>
    <w:basedOn w:val="Normal"/>
    <w:uiPriority w:val="99"/>
    <w:unhideWhenUsed/>
    <w:rsid w:val="00BB2A06"/>
    <w:pPr>
      <w:spacing w:before="100" w:beforeAutospacing="1" w:after="100" w:afterAutospacing="1" w:line="240" w:lineRule="auto"/>
    </w:pPr>
    <w:rPr>
      <w:rFonts w:ascii="Times New Roman" w:eastAsia="Times New Roman" w:hAnsi="Times New Roman" w:cs="Times New Roman"/>
      <w:sz w:val="24"/>
      <w:szCs w:val="24"/>
      <w:lang w:val="es-CO" w:eastAsia="es-CO"/>
    </w:rPr>
  </w:style>
  <w:style w:type="character" w:styleId="Textoennegrita">
    <w:name w:val="Strong"/>
    <w:basedOn w:val="Fuentedeprrafopredeter"/>
    <w:uiPriority w:val="22"/>
    <w:qFormat/>
    <w:rsid w:val="00BB2A06"/>
    <w:rPr>
      <w:b/>
      <w:bCs/>
    </w:rPr>
  </w:style>
  <w:style w:type="character" w:customStyle="1" w:styleId="apple-converted-space">
    <w:name w:val="apple-converted-space"/>
    <w:basedOn w:val="Fuentedeprrafopredeter"/>
    <w:rsid w:val="00BB2A06"/>
  </w:style>
  <w:style w:type="character" w:customStyle="1" w:styleId="Ttulo2Car">
    <w:name w:val="Título 2 Car"/>
    <w:basedOn w:val="Fuentedeprrafopredeter"/>
    <w:link w:val="Ttulo2"/>
    <w:uiPriority w:val="9"/>
    <w:semiHidden/>
    <w:rsid w:val="00BB2A06"/>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1126699000">
      <w:bodyDiv w:val="1"/>
      <w:marLeft w:val="0"/>
      <w:marRight w:val="0"/>
      <w:marTop w:val="0"/>
      <w:marBottom w:val="0"/>
      <w:divBdr>
        <w:top w:val="none" w:sz="0" w:space="0" w:color="auto"/>
        <w:left w:val="none" w:sz="0" w:space="0" w:color="auto"/>
        <w:bottom w:val="none" w:sz="0" w:space="0" w:color="auto"/>
        <w:right w:val="none" w:sz="0" w:space="0" w:color="auto"/>
      </w:divBdr>
    </w:div>
    <w:div w:id="1795516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9E3FDB-2DEF-44F8-919E-324D890E28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11</Pages>
  <Words>2136</Words>
  <Characters>11748</Characters>
  <Application>Microsoft Office Word</Application>
  <DocSecurity>0</DocSecurity>
  <Lines>97</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Asdiel</dc:creator>
  <cp:keywords/>
  <dc:description/>
  <cp:lastModifiedBy>WinuE</cp:lastModifiedBy>
  <cp:revision>7</cp:revision>
  <cp:lastPrinted>2011-09-26T05:17:00Z</cp:lastPrinted>
  <dcterms:created xsi:type="dcterms:W3CDTF">2011-09-26T05:14:00Z</dcterms:created>
  <dcterms:modified xsi:type="dcterms:W3CDTF">2012-04-25T01:14:00Z</dcterms:modified>
</cp:coreProperties>
</file>